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7C69C2" w14:textId="77777777" w:rsidR="00E22146" w:rsidRDefault="00000000">
      <w:pPr>
        <w:widowControl/>
        <w:spacing w:line="330" w:lineRule="atLeast"/>
        <w:jc w:val="center"/>
        <w:outlineLvl w:val="0"/>
        <w:rPr>
          <w:rFonts w:ascii="微软雅黑" w:eastAsia="微软雅黑" w:hAnsi="微软雅黑" w:cs="宋体"/>
          <w:kern w:val="0"/>
          <w:sz w:val="18"/>
          <w:szCs w:val="18"/>
        </w:rPr>
      </w:pPr>
      <w:r>
        <w:rPr>
          <w:rFonts w:asciiTheme="minorEastAsia" w:hAnsiTheme="minorEastAsia" w:cs="Tahoma" w:hint="eastAsia"/>
          <w:b/>
          <w:kern w:val="0"/>
          <w:sz w:val="24"/>
          <w:szCs w:val="24"/>
        </w:rPr>
        <w:t>文昌校区果皮箱及南湖校区果皮箱内胆项目</w:t>
      </w:r>
      <w:r>
        <w:rPr>
          <w:rFonts w:asciiTheme="minorEastAsia" w:hAnsiTheme="minorEastAsia" w:cs="Tahoma"/>
          <w:b/>
          <w:kern w:val="0"/>
          <w:sz w:val="24"/>
          <w:szCs w:val="24"/>
        </w:rPr>
        <w:t>询价公告</w:t>
      </w:r>
    </w:p>
    <w:p w14:paraId="6EF23893" w14:textId="68A72EC6" w:rsidR="00E22146" w:rsidRDefault="00000000">
      <w:pPr>
        <w:widowControl/>
        <w:spacing w:line="440" w:lineRule="exact"/>
        <w:jc w:val="center"/>
        <w:rPr>
          <w:rFonts w:asciiTheme="minorEastAsia" w:hAnsiTheme="minorEastAsia" w:cs="Tahoma"/>
          <w:b/>
          <w:kern w:val="0"/>
          <w:sz w:val="24"/>
          <w:szCs w:val="24"/>
        </w:rPr>
      </w:pPr>
      <w:r>
        <w:rPr>
          <w:rFonts w:asciiTheme="minorEastAsia" w:hAnsiTheme="minorEastAsia" w:cs="Tahoma"/>
          <w:b/>
          <w:kern w:val="0"/>
          <w:sz w:val="24"/>
          <w:szCs w:val="24"/>
        </w:rPr>
        <w:t>[202</w:t>
      </w:r>
      <w:r>
        <w:rPr>
          <w:rFonts w:asciiTheme="minorEastAsia" w:hAnsiTheme="minorEastAsia" w:cs="Tahoma" w:hint="eastAsia"/>
          <w:b/>
          <w:kern w:val="0"/>
          <w:sz w:val="24"/>
          <w:szCs w:val="24"/>
        </w:rPr>
        <w:t>5</w:t>
      </w:r>
      <w:r>
        <w:rPr>
          <w:rFonts w:asciiTheme="minorEastAsia" w:hAnsiTheme="minorEastAsia" w:cs="Tahoma"/>
          <w:b/>
          <w:kern w:val="0"/>
          <w:sz w:val="24"/>
          <w:szCs w:val="24"/>
        </w:rPr>
        <w:t>-</w:t>
      </w:r>
      <w:r w:rsidR="00346E41">
        <w:rPr>
          <w:rFonts w:asciiTheme="minorEastAsia" w:hAnsiTheme="minorEastAsia" w:cs="Tahoma" w:hint="eastAsia"/>
          <w:b/>
          <w:kern w:val="0"/>
          <w:sz w:val="24"/>
          <w:szCs w:val="24"/>
        </w:rPr>
        <w:t>072</w:t>
      </w:r>
      <w:r>
        <w:rPr>
          <w:rFonts w:asciiTheme="minorEastAsia" w:hAnsiTheme="minorEastAsia" w:cs="Tahoma"/>
          <w:b/>
          <w:kern w:val="0"/>
          <w:sz w:val="24"/>
          <w:szCs w:val="24"/>
        </w:rPr>
        <w:t>]</w:t>
      </w:r>
    </w:p>
    <w:p w14:paraId="5D715E68" w14:textId="77777777" w:rsidR="00E22146" w:rsidRPr="00A32286" w:rsidRDefault="00000000">
      <w:pPr>
        <w:widowControl/>
        <w:adjustRightInd w:val="0"/>
        <w:snapToGrid w:val="0"/>
        <w:spacing w:line="440" w:lineRule="exact"/>
        <w:jc w:val="left"/>
        <w:rPr>
          <w:rFonts w:asciiTheme="minorEastAsia" w:hAnsiTheme="minorEastAsia" w:cs="Tahoma"/>
          <w:b/>
          <w:kern w:val="0"/>
          <w:sz w:val="24"/>
          <w:szCs w:val="24"/>
        </w:rPr>
      </w:pPr>
      <w:r w:rsidRPr="00A32286">
        <w:rPr>
          <w:rFonts w:asciiTheme="minorEastAsia" w:hAnsiTheme="minorEastAsia" w:cs="Tahoma"/>
          <w:b/>
          <w:kern w:val="0"/>
          <w:sz w:val="24"/>
          <w:szCs w:val="24"/>
        </w:rPr>
        <w:t>公司：</w:t>
      </w:r>
    </w:p>
    <w:p w14:paraId="1CAC7EE0" w14:textId="77777777" w:rsidR="00E645D3" w:rsidRDefault="00000000" w:rsidP="00E645D3">
      <w:pPr>
        <w:adjustRightInd w:val="0"/>
        <w:snapToGrid w:val="0"/>
        <w:spacing w:line="440" w:lineRule="exact"/>
        <w:jc w:val="left"/>
        <w:rPr>
          <w:rFonts w:asciiTheme="minorEastAsia" w:hAnsiTheme="minorEastAsia" w:cs="Tahoma"/>
          <w:b/>
          <w:kern w:val="0"/>
          <w:sz w:val="24"/>
          <w:szCs w:val="24"/>
        </w:rPr>
      </w:pPr>
      <w:r w:rsidRPr="00A32286">
        <w:rPr>
          <w:rFonts w:asciiTheme="minorEastAsia" w:hAnsiTheme="minorEastAsia" w:cs="Tahoma"/>
          <w:b/>
          <w:kern w:val="0"/>
          <w:sz w:val="24"/>
          <w:szCs w:val="24"/>
        </w:rPr>
        <w:t>我校拟采购</w:t>
      </w:r>
      <w:r w:rsidRPr="00A32286">
        <w:rPr>
          <w:rFonts w:asciiTheme="minorEastAsia" w:hAnsiTheme="minorEastAsia" w:cs="Tahoma" w:hint="eastAsia"/>
          <w:b/>
          <w:kern w:val="0"/>
          <w:sz w:val="24"/>
          <w:szCs w:val="24"/>
        </w:rPr>
        <w:t>果皮箱及果皮箱内胆，数量210个，预算63000元。</w:t>
      </w:r>
    </w:p>
    <w:p w14:paraId="38A5C3C4" w14:textId="3B1964BA" w:rsidR="00E645D3" w:rsidRPr="00E645D3" w:rsidRDefault="00E645D3" w:rsidP="00E645D3">
      <w:pPr>
        <w:adjustRightInd w:val="0"/>
        <w:snapToGrid w:val="0"/>
        <w:spacing w:line="440" w:lineRule="exact"/>
        <w:jc w:val="left"/>
        <w:rPr>
          <w:rFonts w:asciiTheme="minorEastAsia" w:hAnsiTheme="minorEastAsia" w:cs="Tahoma" w:hint="eastAsia"/>
          <w:b/>
          <w:kern w:val="0"/>
          <w:sz w:val="24"/>
          <w:szCs w:val="24"/>
        </w:rPr>
      </w:pPr>
      <w:r w:rsidRPr="00E645D3">
        <w:rPr>
          <w:rFonts w:asciiTheme="minorEastAsia" w:hAnsiTheme="minorEastAsia" w:cs="Tahoma" w:hint="eastAsia"/>
          <w:b/>
          <w:kern w:val="0"/>
          <w:sz w:val="24"/>
          <w:szCs w:val="24"/>
        </w:rPr>
        <w:t>（本</w:t>
      </w:r>
      <w:r>
        <w:rPr>
          <w:rFonts w:asciiTheme="minorEastAsia" w:hAnsiTheme="minorEastAsia" w:cs="Tahoma" w:hint="eastAsia"/>
          <w:b/>
          <w:kern w:val="0"/>
          <w:sz w:val="24"/>
          <w:szCs w:val="24"/>
        </w:rPr>
        <w:t>公告</w:t>
      </w:r>
      <w:r w:rsidRPr="00E645D3">
        <w:rPr>
          <w:rFonts w:asciiTheme="minorEastAsia" w:hAnsiTheme="minorEastAsia" w:cs="Tahoma" w:hint="eastAsia"/>
          <w:b/>
          <w:kern w:val="0"/>
          <w:sz w:val="24"/>
          <w:szCs w:val="24"/>
        </w:rPr>
        <w:t>附件提供询价文件下载）</w:t>
      </w:r>
    </w:p>
    <w:p w14:paraId="5EAF4E31" w14:textId="77777777" w:rsidR="00E22146" w:rsidRPr="00A32286" w:rsidRDefault="00000000">
      <w:pPr>
        <w:pStyle w:val="1"/>
        <w:widowControl/>
        <w:adjustRightInd w:val="0"/>
        <w:snapToGrid w:val="0"/>
        <w:spacing w:after="0" w:line="440" w:lineRule="exact"/>
        <w:ind w:firstLineChars="0" w:firstLine="0"/>
        <w:jc w:val="left"/>
        <w:outlineLvl w:val="0"/>
        <w:rPr>
          <w:rFonts w:asciiTheme="minorEastAsia" w:hAnsiTheme="minorEastAsia" w:cs="Tahoma"/>
          <w:b/>
          <w:kern w:val="0"/>
          <w:sz w:val="24"/>
          <w:szCs w:val="24"/>
        </w:rPr>
      </w:pPr>
      <w:r w:rsidRPr="00A32286">
        <w:rPr>
          <w:rFonts w:asciiTheme="minorEastAsia" w:hAnsiTheme="minorEastAsia" w:cs="Tahoma" w:hint="eastAsia"/>
          <w:b/>
          <w:bCs/>
          <w:kern w:val="0"/>
          <w:sz w:val="24"/>
          <w:szCs w:val="24"/>
        </w:rPr>
        <w:t>一、</w:t>
      </w:r>
      <w:r w:rsidRPr="00A32286">
        <w:rPr>
          <w:rFonts w:asciiTheme="minorEastAsia" w:hAnsiTheme="minorEastAsia" w:cs="Tahoma" w:hint="eastAsia"/>
          <w:b/>
          <w:kern w:val="0"/>
          <w:sz w:val="24"/>
          <w:szCs w:val="24"/>
        </w:rPr>
        <w:t>项目概况</w:t>
      </w:r>
    </w:p>
    <w:p w14:paraId="06579847" w14:textId="77777777" w:rsidR="00E22146" w:rsidRPr="00A32286" w:rsidRDefault="00000000">
      <w:pPr>
        <w:pStyle w:val="1"/>
        <w:widowControl/>
        <w:adjustRightInd w:val="0"/>
        <w:snapToGrid w:val="0"/>
        <w:spacing w:after="0" w:line="440" w:lineRule="exact"/>
        <w:ind w:firstLineChars="176" w:firstLine="370"/>
        <w:jc w:val="left"/>
        <w:rPr>
          <w:rFonts w:asciiTheme="minorEastAsia" w:hAnsiTheme="minorEastAsia" w:cs="Tahoma"/>
          <w:kern w:val="0"/>
          <w:szCs w:val="21"/>
        </w:rPr>
      </w:pPr>
      <w:r w:rsidRPr="00A32286">
        <w:rPr>
          <w:rFonts w:asciiTheme="minorEastAsia" w:hAnsiTheme="minorEastAsia" w:cs="Tahoma" w:hint="eastAsia"/>
          <w:kern w:val="0"/>
          <w:szCs w:val="21"/>
        </w:rPr>
        <w:t>文昌校区果皮箱存在体变形破损、密封性差等情况，，拟将文昌校区中兴路、北京路等路段果皮箱更换为</w:t>
      </w:r>
      <w:r w:rsidRPr="00A32286">
        <w:rPr>
          <w:rFonts w:asciiTheme="minorEastAsia" w:hAnsiTheme="minorEastAsia" w:hint="eastAsia"/>
          <w:szCs w:val="21"/>
        </w:rPr>
        <w:t>两联果皮箱</w:t>
      </w:r>
      <w:r w:rsidRPr="00A32286">
        <w:rPr>
          <w:rFonts w:asciiTheme="minorEastAsia" w:hAnsiTheme="minorEastAsia" w:cs="Tahoma" w:hint="eastAsia"/>
          <w:kern w:val="0"/>
          <w:szCs w:val="21"/>
        </w:rPr>
        <w:t>。南湖校区外围果皮箱内胆锈蚀严重，垃圾外溢现象频繁，需要采购果皮箱内胆进行更换。</w:t>
      </w:r>
    </w:p>
    <w:p w14:paraId="6979938A" w14:textId="77777777" w:rsidR="00E22146" w:rsidRPr="00A32286" w:rsidRDefault="00000000">
      <w:pPr>
        <w:pStyle w:val="1"/>
        <w:widowControl/>
        <w:adjustRightInd w:val="0"/>
        <w:snapToGrid w:val="0"/>
        <w:spacing w:after="0" w:line="440" w:lineRule="exact"/>
        <w:ind w:firstLineChars="0" w:firstLine="0"/>
        <w:jc w:val="left"/>
        <w:outlineLvl w:val="0"/>
        <w:rPr>
          <w:rFonts w:asciiTheme="minorEastAsia" w:hAnsiTheme="minorEastAsia" w:cs="Tahoma"/>
          <w:b/>
          <w:kern w:val="0"/>
          <w:sz w:val="24"/>
          <w:szCs w:val="24"/>
        </w:rPr>
      </w:pPr>
      <w:r w:rsidRPr="00A32286">
        <w:rPr>
          <w:rFonts w:asciiTheme="minorEastAsia" w:hAnsiTheme="minorEastAsia" w:cs="Tahoma" w:hint="eastAsia"/>
          <w:b/>
          <w:bCs/>
          <w:kern w:val="0"/>
          <w:sz w:val="24"/>
          <w:szCs w:val="24"/>
        </w:rPr>
        <w:t>二、</w:t>
      </w:r>
      <w:r w:rsidRPr="00A32286">
        <w:rPr>
          <w:rFonts w:asciiTheme="minorEastAsia" w:hAnsiTheme="minorEastAsia" w:cs="Tahoma" w:hint="eastAsia"/>
          <w:b/>
          <w:kern w:val="0"/>
          <w:sz w:val="24"/>
          <w:szCs w:val="24"/>
        </w:rPr>
        <w:t>技术要求</w:t>
      </w:r>
    </w:p>
    <w:p w14:paraId="781DF45D" w14:textId="77777777" w:rsidR="00E22146" w:rsidRPr="00A32286" w:rsidRDefault="00000000">
      <w:pPr>
        <w:pStyle w:val="1"/>
        <w:widowControl/>
        <w:adjustRightInd w:val="0"/>
        <w:snapToGrid w:val="0"/>
        <w:spacing w:after="0" w:line="440" w:lineRule="exact"/>
        <w:ind w:firstLineChars="0" w:firstLine="0"/>
        <w:jc w:val="left"/>
        <w:outlineLvl w:val="0"/>
        <w:rPr>
          <w:rFonts w:asciiTheme="minorEastAsia" w:hAnsiTheme="minorEastAsia" w:cs="Tahoma"/>
          <w:b/>
          <w:kern w:val="0"/>
          <w:sz w:val="24"/>
          <w:szCs w:val="24"/>
        </w:rPr>
      </w:pPr>
      <w:r w:rsidRPr="00A32286">
        <w:rPr>
          <w:rFonts w:asciiTheme="minorEastAsia" w:hAnsiTheme="minorEastAsia" w:cs="Tahoma" w:hint="eastAsia"/>
          <w:b/>
          <w:kern w:val="0"/>
          <w:sz w:val="24"/>
          <w:szCs w:val="24"/>
        </w:rPr>
        <w:t>（一）文昌校区果皮箱，数量110个。</w:t>
      </w:r>
    </w:p>
    <w:p w14:paraId="30348ED2" w14:textId="77777777" w:rsidR="00E22146" w:rsidRPr="00A32286" w:rsidRDefault="00000000">
      <w:pPr>
        <w:pStyle w:val="1"/>
        <w:widowControl/>
        <w:adjustRightInd w:val="0"/>
        <w:snapToGrid w:val="0"/>
        <w:spacing w:after="0" w:line="440" w:lineRule="exact"/>
        <w:jc w:val="left"/>
        <w:outlineLvl w:val="0"/>
        <w:rPr>
          <w:rFonts w:asciiTheme="minorEastAsia" w:hAnsiTheme="minorEastAsia" w:cs="Tahoma"/>
          <w:b/>
          <w:kern w:val="0"/>
          <w:sz w:val="24"/>
          <w:szCs w:val="24"/>
        </w:rPr>
      </w:pPr>
      <w:r w:rsidRPr="00A32286">
        <w:rPr>
          <w:rFonts w:asciiTheme="minorEastAsia" w:hAnsiTheme="minorEastAsia" w:cs="Tahoma" w:hint="eastAsia"/>
          <w:bCs/>
          <w:kern w:val="0"/>
          <w:szCs w:val="21"/>
        </w:rPr>
        <w:t>技术要求如下</w:t>
      </w:r>
      <w:r w:rsidRPr="00A32286">
        <w:rPr>
          <w:rFonts w:asciiTheme="minorEastAsia" w:hAnsiTheme="minorEastAsia" w:cs="Tahoma" w:hint="eastAsia"/>
          <w:b/>
          <w:kern w:val="0"/>
          <w:sz w:val="24"/>
          <w:szCs w:val="24"/>
        </w:rPr>
        <w:t>：</w:t>
      </w:r>
    </w:p>
    <w:p w14:paraId="6B57CBA7" w14:textId="77777777" w:rsidR="00E22146" w:rsidRPr="00A32286" w:rsidRDefault="00000000">
      <w:pPr>
        <w:pStyle w:val="a6"/>
        <w:numPr>
          <w:ilvl w:val="0"/>
          <w:numId w:val="1"/>
        </w:numPr>
        <w:adjustRightInd w:val="0"/>
        <w:snapToGrid w:val="0"/>
        <w:spacing w:after="0" w:line="440" w:lineRule="exact"/>
        <w:jc w:val="left"/>
        <w:rPr>
          <w:rFonts w:asciiTheme="minorEastAsia" w:eastAsiaTheme="minorEastAsia" w:hAnsiTheme="minorEastAsia"/>
          <w:b w:val="0"/>
          <w:sz w:val="21"/>
          <w:szCs w:val="21"/>
        </w:rPr>
      </w:pPr>
      <w:r w:rsidRPr="00A32286">
        <w:rPr>
          <w:rFonts w:asciiTheme="minorEastAsia" w:eastAsiaTheme="minorEastAsia" w:hAnsiTheme="minorEastAsia" w:hint="eastAsia"/>
          <w:b w:val="0"/>
          <w:sz w:val="21"/>
          <w:szCs w:val="21"/>
        </w:rPr>
        <w:t>果皮箱为</w:t>
      </w:r>
      <w:bookmarkStart w:id="0" w:name="OLE_LINK1"/>
      <w:r w:rsidRPr="00A32286">
        <w:rPr>
          <w:rFonts w:asciiTheme="minorEastAsia" w:eastAsiaTheme="minorEastAsia" w:hAnsiTheme="minorEastAsia" w:hint="eastAsia"/>
          <w:b w:val="0"/>
          <w:sz w:val="21"/>
          <w:szCs w:val="21"/>
        </w:rPr>
        <w:t>两联果皮箱</w:t>
      </w:r>
      <w:bookmarkEnd w:id="0"/>
      <w:r w:rsidRPr="00A32286">
        <w:rPr>
          <w:rFonts w:asciiTheme="minorEastAsia" w:eastAsiaTheme="minorEastAsia" w:hAnsiTheme="minorEastAsia" w:hint="eastAsia"/>
          <w:b w:val="0"/>
          <w:sz w:val="21"/>
          <w:szCs w:val="21"/>
        </w:rPr>
        <w:t>，材质外壳201不锈钢，厚度1.0mm。</w:t>
      </w:r>
    </w:p>
    <w:p w14:paraId="222CBCCE" w14:textId="77777777" w:rsidR="00E22146" w:rsidRPr="00A32286" w:rsidRDefault="00000000">
      <w:pPr>
        <w:pStyle w:val="a6"/>
        <w:numPr>
          <w:ilvl w:val="0"/>
          <w:numId w:val="1"/>
        </w:numPr>
        <w:adjustRightInd w:val="0"/>
        <w:snapToGrid w:val="0"/>
        <w:spacing w:after="0" w:line="440" w:lineRule="exact"/>
        <w:jc w:val="left"/>
        <w:rPr>
          <w:rFonts w:asciiTheme="minorEastAsia" w:eastAsiaTheme="minorEastAsia" w:hAnsiTheme="minorEastAsia"/>
          <w:b w:val="0"/>
          <w:sz w:val="21"/>
          <w:szCs w:val="21"/>
        </w:rPr>
      </w:pPr>
      <w:r w:rsidRPr="00A32286">
        <w:rPr>
          <w:rFonts w:asciiTheme="minorEastAsia" w:eastAsiaTheme="minorEastAsia" w:hAnsiTheme="minorEastAsia" w:hint="eastAsia"/>
          <w:b w:val="0"/>
          <w:sz w:val="21"/>
          <w:szCs w:val="21"/>
        </w:rPr>
        <w:t>果皮箱内胆材质为镀锌板，厚度不低于0.3mm。</w:t>
      </w:r>
    </w:p>
    <w:p w14:paraId="2953FD7C" w14:textId="77777777" w:rsidR="00E22146" w:rsidRPr="00A32286" w:rsidRDefault="00000000">
      <w:pPr>
        <w:pStyle w:val="a6"/>
        <w:numPr>
          <w:ilvl w:val="0"/>
          <w:numId w:val="1"/>
        </w:numPr>
        <w:adjustRightInd w:val="0"/>
        <w:snapToGrid w:val="0"/>
        <w:spacing w:after="0" w:line="440" w:lineRule="exact"/>
        <w:jc w:val="left"/>
        <w:rPr>
          <w:rFonts w:asciiTheme="minorEastAsia" w:eastAsiaTheme="minorEastAsia" w:hAnsiTheme="minorEastAsia"/>
          <w:b w:val="0"/>
          <w:sz w:val="21"/>
          <w:szCs w:val="21"/>
        </w:rPr>
      </w:pPr>
      <w:r w:rsidRPr="00A32286">
        <w:rPr>
          <w:rFonts w:asciiTheme="minorEastAsia" w:eastAsiaTheme="minorEastAsia" w:hAnsiTheme="minorEastAsia" w:hint="eastAsia"/>
          <w:b w:val="0"/>
          <w:sz w:val="21"/>
          <w:szCs w:val="21"/>
        </w:rPr>
        <w:t>果皮箱外形参考尺寸：90×38×90cm（见下图），要求所有棱角打磨精细，圆润、光滑，卷边、沿口不会造成划伤、同一平行线焊点不得低于三点。</w:t>
      </w:r>
    </w:p>
    <w:p w14:paraId="16303EF0" w14:textId="77777777" w:rsidR="00E22146" w:rsidRPr="00A32286" w:rsidRDefault="00000000">
      <w:pPr>
        <w:pStyle w:val="a6"/>
        <w:numPr>
          <w:ilvl w:val="0"/>
          <w:numId w:val="1"/>
        </w:numPr>
        <w:adjustRightInd w:val="0"/>
        <w:snapToGrid w:val="0"/>
        <w:spacing w:after="0" w:line="440" w:lineRule="exact"/>
        <w:jc w:val="left"/>
        <w:rPr>
          <w:rFonts w:asciiTheme="minorEastAsia" w:eastAsiaTheme="minorEastAsia" w:hAnsiTheme="minorEastAsia"/>
          <w:b w:val="0"/>
          <w:sz w:val="21"/>
          <w:szCs w:val="21"/>
        </w:rPr>
      </w:pPr>
      <w:r w:rsidRPr="00A32286">
        <w:rPr>
          <w:rFonts w:asciiTheme="minorEastAsia" w:eastAsiaTheme="minorEastAsia" w:hAnsiTheme="minorEastAsia" w:hint="eastAsia"/>
          <w:b w:val="0"/>
          <w:sz w:val="21"/>
          <w:szCs w:val="21"/>
        </w:rPr>
        <w:t>果皮箱与地面固定地梁厚度不低于2mm、每个果皮箱配备1把钥匙。</w:t>
      </w:r>
    </w:p>
    <w:p w14:paraId="53EB3C34" w14:textId="77777777" w:rsidR="00E22146" w:rsidRPr="00A32286" w:rsidRDefault="00E22146">
      <w:pPr>
        <w:pStyle w:val="a6"/>
        <w:adjustRightInd w:val="0"/>
        <w:snapToGrid w:val="0"/>
        <w:spacing w:after="0" w:line="440" w:lineRule="exact"/>
        <w:jc w:val="left"/>
        <w:rPr>
          <w:rFonts w:asciiTheme="minorEastAsia" w:eastAsiaTheme="minorEastAsia" w:hAnsiTheme="minorEastAsia"/>
          <w:b w:val="0"/>
          <w:sz w:val="21"/>
          <w:szCs w:val="21"/>
        </w:rPr>
      </w:pPr>
    </w:p>
    <w:p w14:paraId="02716784" w14:textId="77777777" w:rsidR="00E22146" w:rsidRPr="00A32286" w:rsidRDefault="00000000">
      <w:pPr>
        <w:pStyle w:val="a6"/>
        <w:adjustRightInd w:val="0"/>
        <w:snapToGrid w:val="0"/>
        <w:spacing w:after="0" w:line="440" w:lineRule="exact"/>
        <w:jc w:val="left"/>
        <w:rPr>
          <w:rFonts w:asciiTheme="minorEastAsia" w:eastAsiaTheme="minorEastAsia" w:hAnsiTheme="minorEastAsia"/>
          <w:b w:val="0"/>
          <w:sz w:val="21"/>
          <w:szCs w:val="21"/>
        </w:rPr>
      </w:pPr>
      <w:r w:rsidRPr="00A32286">
        <w:rPr>
          <w:rFonts w:hint="eastAsia"/>
          <w:b w:val="0"/>
          <w:bCs w:val="0"/>
          <w:noProof/>
          <w:sz w:val="24"/>
        </w:rPr>
        <w:drawing>
          <wp:anchor distT="0" distB="0" distL="114300" distR="114300" simplePos="0" relativeHeight="251656704" behindDoc="0" locked="0" layoutInCell="1" allowOverlap="1" wp14:anchorId="51BE4286" wp14:editId="0B0AE17B">
            <wp:simplePos x="0" y="0"/>
            <wp:positionH relativeFrom="column">
              <wp:posOffset>747395</wp:posOffset>
            </wp:positionH>
            <wp:positionV relativeFrom="paragraph">
              <wp:posOffset>83820</wp:posOffset>
            </wp:positionV>
            <wp:extent cx="4333240" cy="2771140"/>
            <wp:effectExtent l="0" t="0" r="0" b="0"/>
            <wp:wrapNone/>
            <wp:docPr id="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7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35" t="2676" r="8262"/>
                    <a:stretch>
                      <a:fillRect/>
                    </a:stretch>
                  </pic:blipFill>
                  <pic:spPr>
                    <a:xfrm>
                      <a:off x="0" y="0"/>
                      <a:ext cx="4334073" cy="2771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39CF783" w14:textId="77777777" w:rsidR="00E22146" w:rsidRPr="00A32286" w:rsidRDefault="00E22146">
      <w:pPr>
        <w:pStyle w:val="a6"/>
        <w:adjustRightInd w:val="0"/>
        <w:snapToGrid w:val="0"/>
        <w:spacing w:after="0" w:line="440" w:lineRule="exact"/>
        <w:jc w:val="left"/>
        <w:rPr>
          <w:rFonts w:asciiTheme="minorEastAsia" w:eastAsiaTheme="minorEastAsia" w:hAnsiTheme="minorEastAsia"/>
          <w:b w:val="0"/>
          <w:sz w:val="21"/>
          <w:szCs w:val="21"/>
        </w:rPr>
      </w:pPr>
    </w:p>
    <w:p w14:paraId="47D03E26" w14:textId="77777777" w:rsidR="00E22146" w:rsidRPr="00A32286" w:rsidRDefault="00E22146">
      <w:pPr>
        <w:pStyle w:val="a6"/>
        <w:adjustRightInd w:val="0"/>
        <w:snapToGrid w:val="0"/>
        <w:spacing w:after="0" w:line="440" w:lineRule="exact"/>
        <w:jc w:val="left"/>
        <w:rPr>
          <w:rFonts w:asciiTheme="minorEastAsia" w:eastAsiaTheme="minorEastAsia" w:hAnsiTheme="minorEastAsia"/>
          <w:b w:val="0"/>
          <w:sz w:val="21"/>
          <w:szCs w:val="21"/>
        </w:rPr>
      </w:pPr>
    </w:p>
    <w:p w14:paraId="1AED1551" w14:textId="77777777" w:rsidR="00E22146" w:rsidRPr="00A32286" w:rsidRDefault="00E22146">
      <w:pPr>
        <w:pStyle w:val="a6"/>
        <w:adjustRightInd w:val="0"/>
        <w:snapToGrid w:val="0"/>
        <w:spacing w:after="0" w:line="440" w:lineRule="exact"/>
        <w:jc w:val="left"/>
        <w:rPr>
          <w:rFonts w:asciiTheme="minorEastAsia" w:eastAsiaTheme="minorEastAsia" w:hAnsiTheme="minorEastAsia"/>
          <w:b w:val="0"/>
          <w:sz w:val="21"/>
          <w:szCs w:val="21"/>
        </w:rPr>
      </w:pPr>
    </w:p>
    <w:p w14:paraId="14579247" w14:textId="77777777" w:rsidR="00E22146" w:rsidRPr="00A32286" w:rsidRDefault="00E22146">
      <w:pPr>
        <w:pStyle w:val="a6"/>
        <w:adjustRightInd w:val="0"/>
        <w:snapToGrid w:val="0"/>
        <w:spacing w:after="0" w:line="440" w:lineRule="exact"/>
        <w:jc w:val="left"/>
        <w:rPr>
          <w:rFonts w:asciiTheme="minorEastAsia" w:eastAsiaTheme="minorEastAsia" w:hAnsiTheme="minorEastAsia"/>
          <w:b w:val="0"/>
          <w:sz w:val="21"/>
          <w:szCs w:val="21"/>
        </w:rPr>
      </w:pPr>
    </w:p>
    <w:p w14:paraId="7E937D10" w14:textId="77777777" w:rsidR="00E22146" w:rsidRPr="00A32286" w:rsidRDefault="00E22146">
      <w:pPr>
        <w:pStyle w:val="a6"/>
        <w:adjustRightInd w:val="0"/>
        <w:snapToGrid w:val="0"/>
        <w:spacing w:after="0" w:line="440" w:lineRule="exact"/>
        <w:jc w:val="left"/>
        <w:rPr>
          <w:rFonts w:asciiTheme="minorEastAsia" w:eastAsiaTheme="minorEastAsia" w:hAnsiTheme="minorEastAsia"/>
          <w:b w:val="0"/>
          <w:sz w:val="21"/>
          <w:szCs w:val="21"/>
        </w:rPr>
      </w:pPr>
    </w:p>
    <w:p w14:paraId="7B31D5C1" w14:textId="77777777" w:rsidR="00E22146" w:rsidRPr="00A32286" w:rsidRDefault="00E22146">
      <w:pPr>
        <w:pStyle w:val="a6"/>
        <w:adjustRightInd w:val="0"/>
        <w:snapToGrid w:val="0"/>
        <w:spacing w:after="0" w:line="440" w:lineRule="exact"/>
        <w:jc w:val="left"/>
        <w:rPr>
          <w:rFonts w:asciiTheme="minorEastAsia" w:eastAsiaTheme="minorEastAsia" w:hAnsiTheme="minorEastAsia"/>
          <w:b w:val="0"/>
          <w:sz w:val="21"/>
          <w:szCs w:val="21"/>
        </w:rPr>
      </w:pPr>
    </w:p>
    <w:p w14:paraId="41E25290" w14:textId="77777777" w:rsidR="00E22146" w:rsidRPr="00A32286" w:rsidRDefault="00E22146">
      <w:pPr>
        <w:pStyle w:val="a6"/>
        <w:adjustRightInd w:val="0"/>
        <w:snapToGrid w:val="0"/>
        <w:spacing w:after="0" w:line="440" w:lineRule="exact"/>
        <w:jc w:val="left"/>
        <w:rPr>
          <w:rFonts w:asciiTheme="minorEastAsia" w:eastAsiaTheme="minorEastAsia" w:hAnsiTheme="minorEastAsia"/>
          <w:b w:val="0"/>
          <w:sz w:val="21"/>
          <w:szCs w:val="21"/>
        </w:rPr>
      </w:pPr>
    </w:p>
    <w:p w14:paraId="2286251F" w14:textId="77777777" w:rsidR="00E22146" w:rsidRPr="00A32286" w:rsidRDefault="00E22146">
      <w:pPr>
        <w:pStyle w:val="a6"/>
        <w:adjustRightInd w:val="0"/>
        <w:snapToGrid w:val="0"/>
        <w:spacing w:after="0" w:line="440" w:lineRule="exact"/>
        <w:jc w:val="left"/>
        <w:rPr>
          <w:rFonts w:asciiTheme="minorEastAsia" w:eastAsiaTheme="minorEastAsia" w:hAnsiTheme="minorEastAsia"/>
          <w:b w:val="0"/>
          <w:sz w:val="21"/>
          <w:szCs w:val="21"/>
        </w:rPr>
      </w:pPr>
    </w:p>
    <w:p w14:paraId="0F4AE2B1" w14:textId="77777777" w:rsidR="00E22146" w:rsidRPr="00A32286" w:rsidRDefault="00E22146">
      <w:pPr>
        <w:pStyle w:val="a6"/>
        <w:adjustRightInd w:val="0"/>
        <w:snapToGrid w:val="0"/>
        <w:spacing w:after="0" w:line="440" w:lineRule="exact"/>
        <w:jc w:val="left"/>
        <w:rPr>
          <w:rFonts w:asciiTheme="minorEastAsia" w:eastAsiaTheme="minorEastAsia" w:hAnsiTheme="minorEastAsia"/>
          <w:b w:val="0"/>
          <w:sz w:val="21"/>
          <w:szCs w:val="21"/>
        </w:rPr>
      </w:pPr>
    </w:p>
    <w:p w14:paraId="46E75E44" w14:textId="77777777" w:rsidR="00E22146" w:rsidRPr="00A32286" w:rsidRDefault="00000000">
      <w:pPr>
        <w:pStyle w:val="a6"/>
        <w:adjustRightInd w:val="0"/>
        <w:snapToGrid w:val="0"/>
        <w:spacing w:after="0" w:line="440" w:lineRule="exact"/>
        <w:rPr>
          <w:rFonts w:ascii="微软雅黑" w:eastAsia="微软雅黑" w:hAnsi="微软雅黑"/>
          <w:bCs w:val="0"/>
          <w:sz w:val="24"/>
          <w:szCs w:val="24"/>
        </w:rPr>
      </w:pPr>
      <w:r w:rsidRPr="00A32286">
        <w:rPr>
          <w:rFonts w:ascii="微软雅黑" w:eastAsia="微软雅黑" w:hAnsi="微软雅黑" w:hint="eastAsia"/>
          <w:bCs w:val="0"/>
          <w:sz w:val="24"/>
          <w:szCs w:val="24"/>
        </w:rPr>
        <w:t>两联果皮箱示意图</w:t>
      </w:r>
    </w:p>
    <w:p w14:paraId="351838DC" w14:textId="77777777" w:rsidR="00E22146" w:rsidRPr="00A32286" w:rsidRDefault="00E22146">
      <w:pPr>
        <w:pStyle w:val="a6"/>
        <w:adjustRightInd w:val="0"/>
        <w:snapToGrid w:val="0"/>
        <w:spacing w:after="0" w:line="440" w:lineRule="exact"/>
        <w:jc w:val="left"/>
        <w:rPr>
          <w:rFonts w:asciiTheme="minorEastAsia" w:eastAsiaTheme="minorEastAsia" w:hAnsiTheme="minorEastAsia"/>
          <w:b w:val="0"/>
          <w:sz w:val="21"/>
          <w:szCs w:val="21"/>
        </w:rPr>
      </w:pPr>
    </w:p>
    <w:p w14:paraId="7D4A27CF" w14:textId="77777777" w:rsidR="00E22146" w:rsidRPr="00A32286" w:rsidRDefault="00000000">
      <w:pPr>
        <w:pStyle w:val="a6"/>
        <w:adjustRightInd w:val="0"/>
        <w:snapToGrid w:val="0"/>
        <w:spacing w:after="0" w:line="440" w:lineRule="exact"/>
        <w:ind w:firstLineChars="176" w:firstLine="424"/>
        <w:jc w:val="left"/>
        <w:rPr>
          <w:rFonts w:asciiTheme="minorEastAsia" w:eastAsiaTheme="minorEastAsia" w:hAnsiTheme="minorEastAsia" w:cs="Tahoma"/>
          <w:bCs w:val="0"/>
          <w:kern w:val="0"/>
          <w:sz w:val="24"/>
          <w:szCs w:val="24"/>
        </w:rPr>
      </w:pPr>
      <w:r w:rsidRPr="00A32286">
        <w:rPr>
          <w:rFonts w:asciiTheme="minorEastAsia" w:eastAsiaTheme="minorEastAsia" w:hAnsiTheme="minorEastAsia" w:cs="Tahoma" w:hint="eastAsia"/>
          <w:bCs w:val="0"/>
          <w:kern w:val="0"/>
          <w:sz w:val="24"/>
          <w:szCs w:val="24"/>
        </w:rPr>
        <w:t>（二）南湖校区外围果皮箱内胆，数量100个：其中双联50个，三联50个。</w:t>
      </w:r>
    </w:p>
    <w:p w14:paraId="20E632E0" w14:textId="77777777" w:rsidR="00E22146" w:rsidRPr="00A32286" w:rsidRDefault="00000000">
      <w:pPr>
        <w:pStyle w:val="1"/>
        <w:widowControl/>
        <w:adjustRightInd w:val="0"/>
        <w:snapToGrid w:val="0"/>
        <w:spacing w:after="0" w:line="440" w:lineRule="exact"/>
        <w:jc w:val="left"/>
        <w:outlineLvl w:val="0"/>
        <w:rPr>
          <w:rFonts w:asciiTheme="minorEastAsia" w:hAnsiTheme="minorEastAsia" w:cs="Tahoma"/>
          <w:bCs/>
          <w:kern w:val="0"/>
          <w:szCs w:val="21"/>
        </w:rPr>
      </w:pPr>
      <w:r w:rsidRPr="00A32286">
        <w:rPr>
          <w:rFonts w:asciiTheme="minorEastAsia" w:hAnsiTheme="minorEastAsia" w:cs="Tahoma" w:hint="eastAsia"/>
          <w:bCs/>
          <w:kern w:val="0"/>
          <w:szCs w:val="21"/>
        </w:rPr>
        <w:t>技术要求如下：</w:t>
      </w:r>
    </w:p>
    <w:p w14:paraId="3A3A8CD3" w14:textId="77777777" w:rsidR="00E22146" w:rsidRPr="00A32286" w:rsidRDefault="00000000">
      <w:pPr>
        <w:pStyle w:val="a6"/>
        <w:numPr>
          <w:ilvl w:val="0"/>
          <w:numId w:val="2"/>
        </w:numPr>
        <w:adjustRightInd w:val="0"/>
        <w:snapToGrid w:val="0"/>
        <w:spacing w:after="0" w:line="440" w:lineRule="exact"/>
        <w:jc w:val="left"/>
        <w:rPr>
          <w:rFonts w:asciiTheme="minorEastAsia" w:eastAsiaTheme="minorEastAsia" w:hAnsiTheme="minorEastAsia"/>
          <w:b w:val="0"/>
          <w:sz w:val="21"/>
          <w:szCs w:val="21"/>
        </w:rPr>
      </w:pPr>
      <w:r w:rsidRPr="00A32286">
        <w:rPr>
          <w:rFonts w:asciiTheme="minorEastAsia" w:eastAsiaTheme="minorEastAsia" w:hAnsiTheme="minorEastAsia" w:hint="eastAsia"/>
          <w:b w:val="0"/>
          <w:sz w:val="21"/>
          <w:szCs w:val="21"/>
        </w:rPr>
        <w:t>二联内胆尺寸：32×32×48 cm；</w:t>
      </w:r>
    </w:p>
    <w:p w14:paraId="73393F22" w14:textId="77777777" w:rsidR="00E22146" w:rsidRPr="00A32286" w:rsidRDefault="00000000">
      <w:pPr>
        <w:pStyle w:val="a6"/>
        <w:numPr>
          <w:ilvl w:val="0"/>
          <w:numId w:val="2"/>
        </w:numPr>
        <w:adjustRightInd w:val="0"/>
        <w:snapToGrid w:val="0"/>
        <w:spacing w:after="0" w:line="440" w:lineRule="exact"/>
        <w:jc w:val="left"/>
        <w:rPr>
          <w:rFonts w:asciiTheme="minorEastAsia" w:eastAsiaTheme="minorEastAsia" w:hAnsiTheme="minorEastAsia"/>
          <w:b w:val="0"/>
          <w:sz w:val="21"/>
          <w:szCs w:val="21"/>
        </w:rPr>
      </w:pPr>
      <w:r w:rsidRPr="00A32286">
        <w:rPr>
          <w:rFonts w:asciiTheme="minorEastAsia" w:eastAsiaTheme="minorEastAsia" w:hAnsiTheme="minorEastAsia" w:hint="eastAsia"/>
          <w:b w:val="0"/>
          <w:sz w:val="21"/>
          <w:szCs w:val="21"/>
        </w:rPr>
        <w:t>三联内胆尺寸：31×27×45 cm；</w:t>
      </w:r>
    </w:p>
    <w:p w14:paraId="7637FC4D" w14:textId="77777777" w:rsidR="00E22146" w:rsidRPr="00A32286" w:rsidRDefault="00000000">
      <w:pPr>
        <w:pStyle w:val="a6"/>
        <w:numPr>
          <w:ilvl w:val="0"/>
          <w:numId w:val="2"/>
        </w:numPr>
        <w:adjustRightInd w:val="0"/>
        <w:snapToGrid w:val="0"/>
        <w:spacing w:after="0" w:line="440" w:lineRule="exact"/>
        <w:jc w:val="left"/>
        <w:rPr>
          <w:b w:val="0"/>
          <w:sz w:val="24"/>
        </w:rPr>
      </w:pPr>
      <w:r w:rsidRPr="00A32286">
        <w:rPr>
          <w:rFonts w:asciiTheme="minorEastAsia" w:eastAsiaTheme="minorEastAsia" w:hAnsiTheme="minorEastAsia" w:hint="eastAsia"/>
          <w:b w:val="0"/>
          <w:sz w:val="21"/>
          <w:szCs w:val="21"/>
        </w:rPr>
        <w:t>内胆材质为镀锌板，厚度不低于0.3mm。</w:t>
      </w:r>
    </w:p>
    <w:p w14:paraId="5CD7070A" w14:textId="77777777" w:rsidR="00E22146" w:rsidRPr="00A32286" w:rsidRDefault="00000000">
      <w:pPr>
        <w:pStyle w:val="a6"/>
        <w:adjustRightInd w:val="0"/>
        <w:snapToGrid w:val="0"/>
        <w:spacing w:after="0" w:line="440" w:lineRule="exact"/>
        <w:ind w:left="860"/>
        <w:jc w:val="left"/>
        <w:rPr>
          <w:b w:val="0"/>
          <w:sz w:val="24"/>
        </w:rPr>
      </w:pPr>
      <w:r w:rsidRPr="00A32286">
        <w:rPr>
          <w:rFonts w:hint="eastAsia"/>
          <w:b w:val="0"/>
          <w:noProof/>
          <w:sz w:val="24"/>
        </w:rPr>
        <w:drawing>
          <wp:anchor distT="0" distB="0" distL="114300" distR="114300" simplePos="0" relativeHeight="251658752" behindDoc="1" locked="0" layoutInCell="1" allowOverlap="1" wp14:anchorId="3B78D425" wp14:editId="256F6C94">
            <wp:simplePos x="0" y="0"/>
            <wp:positionH relativeFrom="column">
              <wp:posOffset>3222625</wp:posOffset>
            </wp:positionH>
            <wp:positionV relativeFrom="paragraph">
              <wp:posOffset>96520</wp:posOffset>
            </wp:positionV>
            <wp:extent cx="1733550" cy="2145665"/>
            <wp:effectExtent l="0" t="0" r="0" b="6985"/>
            <wp:wrapNone/>
            <wp:docPr id="2" name="图片 2" descr="7213bee2db2f1ba23f1636ea233201b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7213bee2db2f1ba23f1636ea233201bb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2145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32286">
        <w:rPr>
          <w:rFonts w:hint="eastAsia"/>
          <w:b w:val="0"/>
          <w:noProof/>
          <w:sz w:val="24"/>
        </w:rPr>
        <w:drawing>
          <wp:anchor distT="0" distB="0" distL="114300" distR="114300" simplePos="0" relativeHeight="251657728" behindDoc="1" locked="0" layoutInCell="1" allowOverlap="1" wp14:anchorId="3EA53B23" wp14:editId="63DA9198">
            <wp:simplePos x="0" y="0"/>
            <wp:positionH relativeFrom="column">
              <wp:posOffset>688975</wp:posOffset>
            </wp:positionH>
            <wp:positionV relativeFrom="paragraph">
              <wp:posOffset>71120</wp:posOffset>
            </wp:positionV>
            <wp:extent cx="1861820" cy="2165350"/>
            <wp:effectExtent l="0" t="0" r="5080" b="6350"/>
            <wp:wrapNone/>
            <wp:docPr id="1" name="图片 1" descr="e483ef07b10b41e2ef6a59f422c709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e483ef07b10b41e2ef6a59f422c7092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861820" cy="2165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035E838" w14:textId="77777777" w:rsidR="00E22146" w:rsidRPr="00A32286" w:rsidRDefault="00E22146">
      <w:pPr>
        <w:pStyle w:val="a6"/>
        <w:adjustRightInd w:val="0"/>
        <w:snapToGrid w:val="0"/>
        <w:spacing w:after="0" w:line="440" w:lineRule="exact"/>
        <w:ind w:left="860"/>
        <w:jc w:val="left"/>
        <w:rPr>
          <w:b w:val="0"/>
          <w:sz w:val="24"/>
        </w:rPr>
      </w:pPr>
    </w:p>
    <w:p w14:paraId="6F1A8129" w14:textId="77777777" w:rsidR="00E22146" w:rsidRPr="00A32286" w:rsidRDefault="00E22146">
      <w:pPr>
        <w:pStyle w:val="a6"/>
        <w:adjustRightInd w:val="0"/>
        <w:snapToGrid w:val="0"/>
        <w:spacing w:after="0" w:line="440" w:lineRule="exact"/>
        <w:ind w:left="860"/>
        <w:jc w:val="left"/>
        <w:rPr>
          <w:b w:val="0"/>
          <w:sz w:val="24"/>
        </w:rPr>
      </w:pPr>
    </w:p>
    <w:p w14:paraId="66D9F369" w14:textId="77777777" w:rsidR="00E22146" w:rsidRPr="00A32286" w:rsidRDefault="00E22146">
      <w:pPr>
        <w:pStyle w:val="a6"/>
        <w:adjustRightInd w:val="0"/>
        <w:snapToGrid w:val="0"/>
        <w:spacing w:after="0" w:line="440" w:lineRule="exact"/>
        <w:ind w:left="860"/>
        <w:jc w:val="left"/>
        <w:rPr>
          <w:b w:val="0"/>
          <w:sz w:val="24"/>
        </w:rPr>
      </w:pPr>
    </w:p>
    <w:p w14:paraId="525BE42D" w14:textId="77777777" w:rsidR="00E22146" w:rsidRPr="00A32286" w:rsidRDefault="00E22146">
      <w:pPr>
        <w:pStyle w:val="a6"/>
        <w:adjustRightInd w:val="0"/>
        <w:snapToGrid w:val="0"/>
        <w:spacing w:after="0" w:line="440" w:lineRule="exact"/>
        <w:ind w:left="860"/>
        <w:jc w:val="left"/>
        <w:rPr>
          <w:b w:val="0"/>
          <w:sz w:val="24"/>
        </w:rPr>
      </w:pPr>
    </w:p>
    <w:p w14:paraId="2A4D74CE" w14:textId="77777777" w:rsidR="00E22146" w:rsidRPr="00A32286" w:rsidRDefault="00E22146">
      <w:pPr>
        <w:pStyle w:val="a6"/>
        <w:adjustRightInd w:val="0"/>
        <w:snapToGrid w:val="0"/>
        <w:spacing w:after="0" w:line="440" w:lineRule="exact"/>
        <w:ind w:left="860"/>
        <w:jc w:val="left"/>
        <w:rPr>
          <w:b w:val="0"/>
          <w:sz w:val="24"/>
        </w:rPr>
      </w:pPr>
    </w:p>
    <w:p w14:paraId="7886D03C" w14:textId="77777777" w:rsidR="00E22146" w:rsidRPr="00A32286" w:rsidRDefault="00E22146">
      <w:pPr>
        <w:pStyle w:val="a6"/>
        <w:adjustRightInd w:val="0"/>
        <w:snapToGrid w:val="0"/>
        <w:spacing w:after="0" w:line="440" w:lineRule="exact"/>
        <w:ind w:left="860"/>
        <w:jc w:val="left"/>
        <w:rPr>
          <w:b w:val="0"/>
          <w:sz w:val="24"/>
        </w:rPr>
      </w:pPr>
    </w:p>
    <w:p w14:paraId="66EF7FFC" w14:textId="77777777" w:rsidR="00E22146" w:rsidRPr="00A32286" w:rsidRDefault="00E22146">
      <w:pPr>
        <w:pStyle w:val="a6"/>
        <w:adjustRightInd w:val="0"/>
        <w:snapToGrid w:val="0"/>
        <w:spacing w:after="0" w:line="440" w:lineRule="exact"/>
        <w:ind w:left="860"/>
        <w:jc w:val="left"/>
        <w:rPr>
          <w:b w:val="0"/>
          <w:sz w:val="24"/>
        </w:rPr>
      </w:pPr>
    </w:p>
    <w:p w14:paraId="0D0DDFDC" w14:textId="77777777" w:rsidR="00E22146" w:rsidRPr="00A32286" w:rsidRDefault="00000000">
      <w:pPr>
        <w:pStyle w:val="a6"/>
        <w:adjustRightInd w:val="0"/>
        <w:snapToGrid w:val="0"/>
        <w:spacing w:after="0" w:line="440" w:lineRule="exact"/>
        <w:ind w:left="860" w:firstLineChars="400" w:firstLine="960"/>
        <w:jc w:val="left"/>
        <w:rPr>
          <w:rFonts w:ascii="微软雅黑" w:eastAsia="微软雅黑" w:hAnsi="微软雅黑"/>
          <w:bCs w:val="0"/>
          <w:sz w:val="24"/>
          <w:szCs w:val="24"/>
        </w:rPr>
      </w:pPr>
      <w:r w:rsidRPr="00A32286">
        <w:rPr>
          <w:rFonts w:ascii="微软雅黑" w:eastAsia="微软雅黑" w:hAnsi="微软雅黑" w:hint="eastAsia"/>
          <w:bCs w:val="0"/>
          <w:sz w:val="24"/>
          <w:szCs w:val="24"/>
        </w:rPr>
        <w:t xml:space="preserve">三联内胆示意图   </w:t>
      </w:r>
      <w:r w:rsidRPr="00A32286">
        <w:rPr>
          <w:rFonts w:asciiTheme="minorEastAsia" w:eastAsiaTheme="minorEastAsia" w:hAnsiTheme="minorEastAsia" w:hint="eastAsia"/>
          <w:b w:val="0"/>
          <w:sz w:val="21"/>
          <w:szCs w:val="21"/>
        </w:rPr>
        <w:t xml:space="preserve">                  </w:t>
      </w:r>
      <w:r w:rsidRPr="00A32286">
        <w:rPr>
          <w:rFonts w:ascii="微软雅黑" w:eastAsia="微软雅黑" w:hAnsi="微软雅黑" w:hint="eastAsia"/>
          <w:bCs w:val="0"/>
          <w:sz w:val="24"/>
          <w:szCs w:val="24"/>
        </w:rPr>
        <w:t>二联内胆示意图</w:t>
      </w:r>
    </w:p>
    <w:p w14:paraId="6851B151" w14:textId="77777777" w:rsidR="00B90CCE" w:rsidRPr="00A32286" w:rsidRDefault="00B90CCE">
      <w:pPr>
        <w:pStyle w:val="a6"/>
        <w:adjustRightInd w:val="0"/>
        <w:snapToGrid w:val="0"/>
        <w:spacing w:after="0" w:line="440" w:lineRule="exact"/>
        <w:ind w:left="860" w:firstLineChars="400" w:firstLine="840"/>
        <w:jc w:val="left"/>
        <w:rPr>
          <w:rFonts w:asciiTheme="minorEastAsia" w:eastAsiaTheme="minorEastAsia" w:hAnsiTheme="minorEastAsia"/>
          <w:b w:val="0"/>
          <w:sz w:val="21"/>
          <w:szCs w:val="21"/>
        </w:rPr>
      </w:pPr>
    </w:p>
    <w:p w14:paraId="210C6BAF" w14:textId="77777777" w:rsidR="00E22146" w:rsidRPr="00A32286" w:rsidRDefault="00000000">
      <w:pPr>
        <w:pStyle w:val="1"/>
        <w:adjustRightInd w:val="0"/>
        <w:snapToGrid w:val="0"/>
        <w:spacing w:after="0" w:line="440" w:lineRule="exact"/>
        <w:ind w:firstLineChars="0" w:firstLine="0"/>
        <w:jc w:val="left"/>
        <w:outlineLvl w:val="0"/>
        <w:rPr>
          <w:rFonts w:asciiTheme="minorEastAsia" w:hAnsiTheme="minorEastAsia" w:cs="Tahoma"/>
          <w:b/>
          <w:kern w:val="0"/>
          <w:sz w:val="24"/>
          <w:szCs w:val="24"/>
        </w:rPr>
      </w:pPr>
      <w:r w:rsidRPr="00A32286">
        <w:rPr>
          <w:rFonts w:asciiTheme="minorEastAsia" w:hAnsiTheme="minorEastAsia" w:cs="Tahoma"/>
          <w:b/>
          <w:kern w:val="0"/>
          <w:sz w:val="24"/>
          <w:szCs w:val="24"/>
        </w:rPr>
        <w:t>三、商务要求</w:t>
      </w:r>
    </w:p>
    <w:p w14:paraId="748BEAB1" w14:textId="77777777" w:rsidR="00E22146" w:rsidRPr="00A32286" w:rsidRDefault="00000000">
      <w:pPr>
        <w:adjustRightInd w:val="0"/>
        <w:snapToGrid w:val="0"/>
        <w:spacing w:after="0" w:line="440" w:lineRule="exact"/>
        <w:ind w:firstLineChars="202" w:firstLine="424"/>
        <w:jc w:val="left"/>
        <w:rPr>
          <w:rFonts w:asciiTheme="minorEastAsia" w:hAnsiTheme="minorEastAsia"/>
          <w:kern w:val="0"/>
          <w:szCs w:val="21"/>
        </w:rPr>
      </w:pPr>
      <w:r w:rsidRPr="00A32286">
        <w:rPr>
          <w:rFonts w:asciiTheme="minorEastAsia" w:hAnsiTheme="minorEastAsia" w:hint="eastAsia"/>
          <w:kern w:val="0"/>
          <w:szCs w:val="21"/>
        </w:rPr>
        <w:t xml:space="preserve">1. </w:t>
      </w:r>
      <w:r w:rsidRPr="00A32286">
        <w:rPr>
          <w:rFonts w:asciiTheme="minorEastAsia" w:hAnsiTheme="minorEastAsia" w:hint="eastAsia"/>
          <w:b/>
          <w:kern w:val="0"/>
          <w:szCs w:val="21"/>
        </w:rPr>
        <w:t>报价要求</w:t>
      </w:r>
      <w:r w:rsidRPr="00A32286">
        <w:rPr>
          <w:rFonts w:asciiTheme="minorEastAsia" w:hAnsiTheme="minorEastAsia" w:hint="eastAsia"/>
          <w:kern w:val="0"/>
          <w:szCs w:val="21"/>
        </w:rPr>
        <w:t>：报价含产品、运费及安装调试等所有费用，报价税费应含在设备价格之中，不应单独列项，采购后不再支付报价以外的任何费用。</w:t>
      </w:r>
    </w:p>
    <w:p w14:paraId="36B78B80" w14:textId="77777777" w:rsidR="00E22146" w:rsidRPr="00A32286" w:rsidRDefault="00000000">
      <w:pPr>
        <w:adjustRightInd w:val="0"/>
        <w:snapToGrid w:val="0"/>
        <w:spacing w:after="0" w:line="440" w:lineRule="exact"/>
        <w:ind w:firstLineChars="202" w:firstLine="426"/>
        <w:jc w:val="left"/>
        <w:rPr>
          <w:rFonts w:asciiTheme="minorEastAsia" w:hAnsiTheme="minorEastAsia"/>
          <w:kern w:val="0"/>
          <w:szCs w:val="21"/>
        </w:rPr>
      </w:pPr>
      <w:r w:rsidRPr="00A32286">
        <w:rPr>
          <w:rFonts w:asciiTheme="minorEastAsia" w:hAnsiTheme="minorEastAsia" w:hint="eastAsia"/>
          <w:b/>
          <w:kern w:val="0"/>
          <w:szCs w:val="21"/>
        </w:rPr>
        <w:t>2. 供货期</w:t>
      </w:r>
      <w:r w:rsidRPr="00A32286">
        <w:rPr>
          <w:rFonts w:asciiTheme="minorEastAsia" w:hAnsiTheme="minorEastAsia" w:hint="eastAsia"/>
          <w:kern w:val="0"/>
          <w:szCs w:val="21"/>
        </w:rPr>
        <w:t>：合同签订后，15日内所有货物到达约定地点、完成所有设备的安装、调试工作。</w:t>
      </w:r>
    </w:p>
    <w:p w14:paraId="3A6F8970" w14:textId="77777777" w:rsidR="00E22146" w:rsidRPr="00A32286" w:rsidRDefault="00000000">
      <w:pPr>
        <w:adjustRightInd w:val="0"/>
        <w:snapToGrid w:val="0"/>
        <w:spacing w:after="0" w:line="440" w:lineRule="exact"/>
        <w:ind w:firstLineChars="202" w:firstLine="426"/>
        <w:jc w:val="left"/>
        <w:outlineLvl w:val="1"/>
        <w:rPr>
          <w:rFonts w:asciiTheme="minorEastAsia" w:hAnsiTheme="minorEastAsia"/>
          <w:kern w:val="0"/>
          <w:szCs w:val="21"/>
        </w:rPr>
      </w:pPr>
      <w:r w:rsidRPr="00A32286">
        <w:rPr>
          <w:rFonts w:asciiTheme="minorEastAsia" w:hAnsiTheme="minorEastAsia" w:hint="eastAsia"/>
          <w:b/>
          <w:kern w:val="0"/>
          <w:szCs w:val="21"/>
        </w:rPr>
        <w:t>3. 项目实施要求：</w:t>
      </w:r>
    </w:p>
    <w:p w14:paraId="63F862A8" w14:textId="77777777" w:rsidR="00E22146" w:rsidRPr="00A32286" w:rsidRDefault="00000000">
      <w:pPr>
        <w:pStyle w:val="a0"/>
        <w:numPr>
          <w:ilvl w:val="0"/>
          <w:numId w:val="3"/>
        </w:numPr>
        <w:snapToGrid w:val="0"/>
        <w:spacing w:after="0" w:line="440" w:lineRule="exact"/>
        <w:ind w:firstLineChars="0"/>
        <w:jc w:val="left"/>
        <w:rPr>
          <w:rFonts w:asciiTheme="minorEastAsia" w:eastAsiaTheme="minorEastAsia" w:hAnsiTheme="minorEastAsia"/>
          <w:sz w:val="21"/>
          <w:szCs w:val="21"/>
        </w:rPr>
      </w:pPr>
      <w:r w:rsidRPr="00A32286">
        <w:rPr>
          <w:rFonts w:asciiTheme="minorEastAsia" w:eastAsiaTheme="minorEastAsia" w:hAnsiTheme="minorEastAsia" w:hint="eastAsia"/>
          <w:sz w:val="21"/>
          <w:szCs w:val="21"/>
        </w:rPr>
        <w:t>在合同履约期内，供应商服从采购方的发货安排，将果皮箱安装于文昌校区指定位置，果皮箱内胆运送至南湖校区指定位置。</w:t>
      </w:r>
    </w:p>
    <w:p w14:paraId="4AEDA01F" w14:textId="77777777" w:rsidR="00E22146" w:rsidRPr="00A32286" w:rsidRDefault="00000000">
      <w:pPr>
        <w:pStyle w:val="a0"/>
        <w:numPr>
          <w:ilvl w:val="0"/>
          <w:numId w:val="3"/>
        </w:numPr>
        <w:snapToGrid w:val="0"/>
        <w:spacing w:after="0" w:line="440" w:lineRule="exact"/>
        <w:ind w:firstLineChars="0"/>
        <w:jc w:val="left"/>
        <w:rPr>
          <w:rFonts w:asciiTheme="minorEastAsia" w:eastAsiaTheme="minorEastAsia" w:hAnsiTheme="minorEastAsia"/>
          <w:sz w:val="21"/>
          <w:szCs w:val="21"/>
        </w:rPr>
      </w:pPr>
      <w:r w:rsidRPr="00A32286">
        <w:rPr>
          <w:rFonts w:asciiTheme="minorEastAsia" w:eastAsiaTheme="minorEastAsia" w:hAnsiTheme="minorEastAsia" w:hint="eastAsia"/>
          <w:sz w:val="21"/>
          <w:szCs w:val="21"/>
        </w:rPr>
        <w:t>供应商依据行规、操守，遵照使用方对果皮箱的质量要求，保证果皮箱及内胆的质量，不得以次充好。</w:t>
      </w:r>
    </w:p>
    <w:p w14:paraId="19249DFB" w14:textId="77777777" w:rsidR="00E22146" w:rsidRPr="00A32286" w:rsidRDefault="00000000">
      <w:pPr>
        <w:pStyle w:val="a0"/>
        <w:numPr>
          <w:ilvl w:val="0"/>
          <w:numId w:val="3"/>
        </w:numPr>
        <w:snapToGrid w:val="0"/>
        <w:spacing w:after="0" w:line="440" w:lineRule="exact"/>
        <w:ind w:firstLineChars="0"/>
        <w:jc w:val="left"/>
        <w:rPr>
          <w:rFonts w:asciiTheme="minorEastAsia" w:eastAsiaTheme="minorEastAsia" w:hAnsiTheme="minorEastAsia"/>
          <w:sz w:val="21"/>
          <w:szCs w:val="21"/>
        </w:rPr>
      </w:pPr>
      <w:r w:rsidRPr="00A32286">
        <w:rPr>
          <w:rFonts w:asciiTheme="minorEastAsia" w:eastAsiaTheme="minorEastAsia" w:hAnsiTheme="minorEastAsia" w:hint="eastAsia"/>
          <w:sz w:val="21"/>
          <w:szCs w:val="21"/>
        </w:rPr>
        <w:t>供应方商在果皮箱及果皮箱内胆的配货、运输途中所产生的一切风险、问题和费用与采购方无关。</w:t>
      </w:r>
    </w:p>
    <w:p w14:paraId="2CCD5C0F" w14:textId="77777777" w:rsidR="00E22146" w:rsidRPr="00A32286" w:rsidRDefault="00000000">
      <w:pPr>
        <w:adjustRightInd w:val="0"/>
        <w:snapToGrid w:val="0"/>
        <w:spacing w:after="0" w:line="440" w:lineRule="exact"/>
        <w:ind w:firstLineChars="202" w:firstLine="426"/>
        <w:jc w:val="left"/>
        <w:outlineLvl w:val="1"/>
        <w:rPr>
          <w:rFonts w:asciiTheme="minorEastAsia" w:hAnsiTheme="minorEastAsia"/>
          <w:b/>
          <w:kern w:val="0"/>
          <w:szCs w:val="21"/>
        </w:rPr>
      </w:pPr>
      <w:r w:rsidRPr="00A32286">
        <w:rPr>
          <w:rFonts w:asciiTheme="minorEastAsia" w:hAnsiTheme="minorEastAsia" w:hint="eastAsia"/>
          <w:b/>
          <w:kern w:val="0"/>
          <w:szCs w:val="21"/>
        </w:rPr>
        <w:t>4. 质保期：</w:t>
      </w:r>
      <w:r w:rsidRPr="00A32286">
        <w:rPr>
          <w:rFonts w:asciiTheme="minorEastAsia" w:hAnsiTheme="minorEastAsia" w:hint="eastAsia"/>
          <w:bCs/>
          <w:kern w:val="0"/>
          <w:szCs w:val="21"/>
        </w:rPr>
        <w:t>质保期1年，自安装、调试验收合格之日起。</w:t>
      </w:r>
    </w:p>
    <w:p w14:paraId="4AC3F61D" w14:textId="77777777" w:rsidR="00CB1708" w:rsidRDefault="00000000" w:rsidP="00B90CCE">
      <w:pPr>
        <w:widowControl/>
        <w:adjustRightInd w:val="0"/>
        <w:snapToGrid w:val="0"/>
        <w:spacing w:after="0" w:line="440" w:lineRule="exact"/>
        <w:ind w:firstLineChars="200" w:firstLine="422"/>
        <w:jc w:val="left"/>
        <w:rPr>
          <w:rFonts w:asciiTheme="minorEastAsia" w:hAnsiTheme="minorEastAsia"/>
          <w:b/>
          <w:kern w:val="0"/>
          <w:szCs w:val="21"/>
        </w:rPr>
      </w:pPr>
      <w:r w:rsidRPr="00A32286">
        <w:rPr>
          <w:rFonts w:asciiTheme="minorEastAsia" w:hAnsiTheme="minorEastAsia" w:hint="eastAsia"/>
          <w:b/>
          <w:kern w:val="0"/>
          <w:szCs w:val="21"/>
        </w:rPr>
        <w:t>5. 售后服务、维修保养：</w:t>
      </w:r>
    </w:p>
    <w:p w14:paraId="68DE9D6F" w14:textId="77777777" w:rsidR="00CB1708" w:rsidRPr="00CB1708" w:rsidRDefault="00000000" w:rsidP="00CB1708">
      <w:pPr>
        <w:pStyle w:val="a0"/>
        <w:numPr>
          <w:ilvl w:val="0"/>
          <w:numId w:val="9"/>
        </w:numPr>
        <w:snapToGrid w:val="0"/>
        <w:spacing w:after="0" w:line="440" w:lineRule="exact"/>
        <w:ind w:firstLineChars="0"/>
        <w:jc w:val="left"/>
        <w:rPr>
          <w:rFonts w:asciiTheme="minorEastAsia" w:eastAsiaTheme="minorEastAsia" w:hAnsiTheme="minorEastAsia"/>
          <w:sz w:val="21"/>
          <w:szCs w:val="21"/>
        </w:rPr>
      </w:pPr>
      <w:r w:rsidRPr="00CB1708">
        <w:rPr>
          <w:rFonts w:asciiTheme="minorEastAsia" w:eastAsiaTheme="minorEastAsia" w:hAnsiTheme="minorEastAsia" w:hint="eastAsia"/>
          <w:sz w:val="21"/>
          <w:szCs w:val="21"/>
        </w:rPr>
        <w:t>质保期内出现非人为损坏的焊点开裂、门锁损坏无法开启、门上标识颜色褪色等问</w:t>
      </w:r>
      <w:r w:rsidRPr="00CB1708">
        <w:rPr>
          <w:rFonts w:asciiTheme="minorEastAsia" w:eastAsiaTheme="minorEastAsia" w:hAnsiTheme="minorEastAsia" w:hint="eastAsia"/>
          <w:sz w:val="21"/>
          <w:szCs w:val="21"/>
        </w:rPr>
        <w:lastRenderedPageBreak/>
        <w:t>题，乙方免费维修更换。</w:t>
      </w:r>
    </w:p>
    <w:p w14:paraId="5D5175ED" w14:textId="42A50A55" w:rsidR="00E22146" w:rsidRPr="00CB1708" w:rsidRDefault="00CB1708" w:rsidP="00CB1708">
      <w:pPr>
        <w:pStyle w:val="a0"/>
        <w:numPr>
          <w:ilvl w:val="0"/>
          <w:numId w:val="9"/>
        </w:numPr>
        <w:snapToGrid w:val="0"/>
        <w:spacing w:after="0" w:line="440" w:lineRule="exact"/>
        <w:ind w:firstLineChars="0"/>
        <w:jc w:val="left"/>
        <w:rPr>
          <w:rFonts w:asciiTheme="minorEastAsia" w:eastAsiaTheme="minorEastAsia" w:hAnsiTheme="minorEastAsia"/>
          <w:sz w:val="21"/>
          <w:szCs w:val="21"/>
        </w:rPr>
      </w:pPr>
      <w:r w:rsidRPr="00CB1708">
        <w:rPr>
          <w:rFonts w:asciiTheme="minorEastAsia" w:eastAsiaTheme="minorEastAsia" w:hAnsiTheme="minorEastAsia" w:hint="eastAsia"/>
          <w:sz w:val="21"/>
          <w:szCs w:val="21"/>
        </w:rPr>
        <w:t>报价文件提供</w:t>
      </w:r>
      <w:r>
        <w:rPr>
          <w:rFonts w:asciiTheme="minorEastAsia" w:eastAsiaTheme="minorEastAsia" w:hAnsiTheme="minorEastAsia" w:hint="eastAsia"/>
          <w:sz w:val="21"/>
          <w:szCs w:val="21"/>
        </w:rPr>
        <w:t>详细</w:t>
      </w:r>
      <w:r w:rsidRPr="00CB1708">
        <w:rPr>
          <w:rFonts w:asciiTheme="minorEastAsia" w:eastAsiaTheme="minorEastAsia" w:hAnsiTheme="minorEastAsia" w:hint="eastAsia"/>
          <w:sz w:val="21"/>
          <w:szCs w:val="21"/>
        </w:rPr>
        <w:t>售后服务方案</w:t>
      </w:r>
      <w:r>
        <w:rPr>
          <w:rFonts w:asciiTheme="minorEastAsia" w:eastAsiaTheme="minorEastAsia" w:hAnsiTheme="minorEastAsia" w:hint="eastAsia"/>
          <w:sz w:val="21"/>
          <w:szCs w:val="21"/>
        </w:rPr>
        <w:t>。</w:t>
      </w:r>
    </w:p>
    <w:p w14:paraId="1925F412" w14:textId="77777777" w:rsidR="00E22146" w:rsidRPr="00A32286" w:rsidRDefault="00000000">
      <w:pPr>
        <w:adjustRightInd w:val="0"/>
        <w:snapToGrid w:val="0"/>
        <w:spacing w:after="0" w:line="440" w:lineRule="exact"/>
        <w:ind w:firstLineChars="202" w:firstLine="426"/>
        <w:jc w:val="left"/>
        <w:rPr>
          <w:rFonts w:asciiTheme="minorEastAsia" w:hAnsiTheme="minorEastAsia"/>
          <w:kern w:val="0"/>
          <w:szCs w:val="21"/>
        </w:rPr>
      </w:pPr>
      <w:r w:rsidRPr="00A32286">
        <w:rPr>
          <w:rFonts w:asciiTheme="minorEastAsia" w:hAnsiTheme="minorEastAsia" w:hint="eastAsia"/>
          <w:b/>
          <w:kern w:val="0"/>
          <w:szCs w:val="21"/>
        </w:rPr>
        <w:t>6. 付款方式</w:t>
      </w:r>
      <w:r w:rsidRPr="00A32286">
        <w:rPr>
          <w:rFonts w:asciiTheme="minorEastAsia" w:hAnsiTheme="minorEastAsia" w:hint="eastAsia"/>
          <w:kern w:val="0"/>
          <w:szCs w:val="21"/>
        </w:rPr>
        <w:t>：验收合格后一次性付清全款。</w:t>
      </w:r>
    </w:p>
    <w:p w14:paraId="60110A63" w14:textId="77777777" w:rsidR="00E22146" w:rsidRPr="00A32286" w:rsidRDefault="00000000">
      <w:pPr>
        <w:adjustRightInd w:val="0"/>
        <w:snapToGrid w:val="0"/>
        <w:spacing w:after="0" w:line="440" w:lineRule="exact"/>
        <w:ind w:firstLineChars="202" w:firstLine="426"/>
        <w:jc w:val="left"/>
        <w:rPr>
          <w:rFonts w:asciiTheme="minorEastAsia" w:hAnsiTheme="minorEastAsia"/>
          <w:b/>
          <w:kern w:val="0"/>
          <w:szCs w:val="21"/>
        </w:rPr>
      </w:pPr>
      <w:r w:rsidRPr="00A32286">
        <w:rPr>
          <w:rFonts w:asciiTheme="minorEastAsia" w:hAnsiTheme="minorEastAsia" w:hint="eastAsia"/>
          <w:b/>
          <w:kern w:val="0"/>
          <w:szCs w:val="21"/>
        </w:rPr>
        <w:t>7.报价文件提供产品技术资料，</w:t>
      </w:r>
      <w:r w:rsidR="00B90CCE" w:rsidRPr="00A32286">
        <w:rPr>
          <w:rFonts w:asciiTheme="minorEastAsia" w:hAnsiTheme="minorEastAsia" w:hint="eastAsia"/>
          <w:b/>
          <w:kern w:val="0"/>
          <w:szCs w:val="21"/>
        </w:rPr>
        <w:t>须</w:t>
      </w:r>
      <w:r w:rsidRPr="00A32286">
        <w:rPr>
          <w:rFonts w:asciiTheme="minorEastAsia" w:hAnsiTheme="minorEastAsia" w:hint="eastAsia"/>
          <w:b/>
          <w:kern w:val="0"/>
          <w:szCs w:val="21"/>
        </w:rPr>
        <w:t>提供果皮箱图片。</w:t>
      </w:r>
    </w:p>
    <w:p w14:paraId="08C86C7B" w14:textId="77777777" w:rsidR="00E22146" w:rsidRPr="00A32286" w:rsidRDefault="00000000">
      <w:pPr>
        <w:adjustRightInd w:val="0"/>
        <w:snapToGrid w:val="0"/>
        <w:spacing w:after="0" w:line="440" w:lineRule="exact"/>
        <w:ind w:firstLineChars="202" w:firstLine="426"/>
        <w:jc w:val="left"/>
        <w:rPr>
          <w:rFonts w:asciiTheme="minorEastAsia" w:hAnsiTheme="minorEastAsia"/>
          <w:kern w:val="0"/>
          <w:szCs w:val="21"/>
        </w:rPr>
      </w:pPr>
      <w:r w:rsidRPr="00A32286">
        <w:rPr>
          <w:rFonts w:asciiTheme="minorEastAsia" w:hAnsiTheme="minorEastAsia" w:hint="eastAsia"/>
          <w:b/>
          <w:kern w:val="0"/>
          <w:szCs w:val="21"/>
        </w:rPr>
        <w:t>8. 本项目技术咨询人：</w:t>
      </w:r>
      <w:r w:rsidRPr="00A32286">
        <w:rPr>
          <w:rFonts w:asciiTheme="minorEastAsia" w:hAnsiTheme="minorEastAsia" w:hint="eastAsia"/>
          <w:kern w:val="0"/>
          <w:szCs w:val="21"/>
        </w:rPr>
        <w:t>张老师，联系方式：</w:t>
      </w:r>
      <w:r w:rsidRPr="00A32286">
        <w:rPr>
          <w:rFonts w:asciiTheme="minorEastAsia" w:hAnsiTheme="minorEastAsia"/>
          <w:kern w:val="0"/>
          <w:szCs w:val="21"/>
        </w:rPr>
        <w:tab/>
      </w:r>
      <w:r w:rsidRPr="00A32286">
        <w:rPr>
          <w:rFonts w:asciiTheme="minorEastAsia" w:hAnsiTheme="minorEastAsia" w:hint="eastAsia"/>
          <w:kern w:val="0"/>
          <w:szCs w:val="21"/>
        </w:rPr>
        <w:t>13407539051</w:t>
      </w:r>
      <w:r w:rsidRPr="00A32286">
        <w:rPr>
          <w:rFonts w:asciiTheme="minorEastAsia" w:hAnsiTheme="minorEastAsia"/>
          <w:kern w:val="0"/>
          <w:szCs w:val="21"/>
        </w:rPr>
        <w:t>。</w:t>
      </w:r>
    </w:p>
    <w:p w14:paraId="0BF66F79" w14:textId="77777777" w:rsidR="00E22146" w:rsidRPr="00A32286" w:rsidRDefault="00000000">
      <w:pPr>
        <w:pStyle w:val="a6"/>
        <w:adjustRightInd w:val="0"/>
        <w:snapToGrid w:val="0"/>
        <w:spacing w:after="0" w:line="440" w:lineRule="exact"/>
        <w:jc w:val="left"/>
        <w:outlineLvl w:val="0"/>
        <w:rPr>
          <w:sz w:val="24"/>
        </w:rPr>
      </w:pPr>
      <w:r w:rsidRPr="00A32286">
        <w:rPr>
          <w:rFonts w:hint="eastAsia"/>
          <w:sz w:val="24"/>
        </w:rPr>
        <w:t>四、供应商资格要求</w:t>
      </w:r>
    </w:p>
    <w:p w14:paraId="081F1EB2" w14:textId="77777777" w:rsidR="00E22146" w:rsidRPr="00A32286" w:rsidRDefault="00000000">
      <w:pPr>
        <w:pStyle w:val="marklang-paragraph"/>
        <w:shd w:val="clear" w:color="auto" w:fill="FFFFFF"/>
        <w:adjustRightInd w:val="0"/>
        <w:snapToGrid w:val="0"/>
        <w:spacing w:before="0" w:beforeAutospacing="0" w:after="0" w:afterAutospacing="0" w:line="440" w:lineRule="exact"/>
        <w:ind w:firstLineChars="202" w:firstLine="424"/>
        <w:rPr>
          <w:rFonts w:asciiTheme="minorEastAsia" w:eastAsiaTheme="minorEastAsia" w:hAnsiTheme="minorEastAsia" w:cstheme="minorBidi"/>
          <w:sz w:val="21"/>
          <w:szCs w:val="21"/>
        </w:rPr>
      </w:pPr>
      <w:r w:rsidRPr="00A32286">
        <w:rPr>
          <w:rFonts w:asciiTheme="minorEastAsia" w:eastAsiaTheme="minorEastAsia" w:hAnsiTheme="minorEastAsia" w:cstheme="minorBidi"/>
          <w:sz w:val="21"/>
          <w:szCs w:val="21"/>
        </w:rPr>
        <w:t xml:space="preserve">1. </w:t>
      </w:r>
      <w:r w:rsidRPr="00A32286">
        <w:rPr>
          <w:rFonts w:asciiTheme="minorEastAsia" w:eastAsiaTheme="minorEastAsia" w:hAnsiTheme="minorEastAsia" w:cstheme="minorBidi" w:hint="eastAsia"/>
          <w:sz w:val="21"/>
          <w:szCs w:val="21"/>
        </w:rPr>
        <w:t>满足《中华人民共和国政府采购法》第二十二条规定</w:t>
      </w:r>
      <w:r w:rsidRPr="00A32286">
        <w:rPr>
          <w:rFonts w:asciiTheme="minorEastAsia" w:eastAsiaTheme="minorEastAsia" w:hAnsiTheme="minorEastAsia" w:cstheme="minorBidi"/>
          <w:sz w:val="21"/>
          <w:szCs w:val="21"/>
        </w:rPr>
        <w:t>，</w:t>
      </w:r>
      <w:r w:rsidRPr="00A32286">
        <w:rPr>
          <w:rFonts w:asciiTheme="minorEastAsia" w:eastAsiaTheme="minorEastAsia" w:hAnsiTheme="minorEastAsia" w:cstheme="minorBidi"/>
          <w:b/>
          <w:sz w:val="21"/>
          <w:szCs w:val="21"/>
        </w:rPr>
        <w:t>提供营业执照复印件并加盖公章</w:t>
      </w:r>
      <w:r w:rsidRPr="00A32286">
        <w:rPr>
          <w:rFonts w:asciiTheme="minorEastAsia" w:eastAsiaTheme="minorEastAsia" w:hAnsiTheme="minorEastAsia" w:cstheme="minorBidi"/>
          <w:sz w:val="21"/>
          <w:szCs w:val="21"/>
        </w:rPr>
        <w:t>。</w:t>
      </w:r>
    </w:p>
    <w:p w14:paraId="2CE94CCF" w14:textId="77777777" w:rsidR="00E22146" w:rsidRPr="00A32286" w:rsidRDefault="00000000">
      <w:pPr>
        <w:pStyle w:val="marklang-paragraph"/>
        <w:shd w:val="clear" w:color="auto" w:fill="FFFFFF"/>
        <w:adjustRightInd w:val="0"/>
        <w:snapToGrid w:val="0"/>
        <w:spacing w:before="0" w:beforeAutospacing="0" w:after="0" w:afterAutospacing="0" w:line="440" w:lineRule="exact"/>
        <w:ind w:firstLineChars="202" w:firstLine="424"/>
        <w:rPr>
          <w:sz w:val="21"/>
          <w:szCs w:val="21"/>
        </w:rPr>
      </w:pPr>
      <w:r w:rsidRPr="00A32286">
        <w:rPr>
          <w:rFonts w:asciiTheme="minorEastAsia" w:eastAsiaTheme="minorEastAsia" w:hAnsiTheme="minorEastAsia" w:cstheme="minorBidi"/>
          <w:sz w:val="21"/>
          <w:szCs w:val="21"/>
        </w:rPr>
        <w:t xml:space="preserve">2. </w:t>
      </w:r>
      <w:r w:rsidRPr="00A32286">
        <w:rPr>
          <w:rFonts w:asciiTheme="minorEastAsia" w:eastAsiaTheme="minorEastAsia" w:hAnsiTheme="minorEastAsia" w:cstheme="minorBidi" w:hint="eastAsia"/>
          <w:sz w:val="21"/>
          <w:szCs w:val="21"/>
        </w:rPr>
        <w:t>拒绝列入失信被执行人、重大税收违法案件当事人名单、政府采购严重违法失信行为记录名单的投标人参与政府采购活动</w:t>
      </w:r>
      <w:r w:rsidRPr="00A32286">
        <w:rPr>
          <w:rFonts w:hint="eastAsia"/>
          <w:sz w:val="21"/>
          <w:szCs w:val="21"/>
        </w:rPr>
        <w:t>。</w:t>
      </w:r>
    </w:p>
    <w:p w14:paraId="0D34793E" w14:textId="77777777" w:rsidR="00E22146" w:rsidRPr="00A32286" w:rsidRDefault="00000000">
      <w:pPr>
        <w:adjustRightInd w:val="0"/>
        <w:snapToGrid w:val="0"/>
        <w:spacing w:after="0" w:line="440" w:lineRule="exact"/>
        <w:jc w:val="left"/>
        <w:outlineLvl w:val="0"/>
        <w:rPr>
          <w:rFonts w:asciiTheme="minorEastAsia" w:hAnsiTheme="minorEastAsia" w:cs="Tahoma"/>
          <w:kern w:val="0"/>
          <w:sz w:val="24"/>
          <w:szCs w:val="24"/>
        </w:rPr>
      </w:pPr>
      <w:r w:rsidRPr="00A32286">
        <w:rPr>
          <w:rFonts w:asciiTheme="minorEastAsia" w:hAnsiTheme="minorEastAsia" w:cs="Tahoma" w:hint="eastAsia"/>
          <w:b/>
          <w:kern w:val="0"/>
          <w:sz w:val="24"/>
          <w:szCs w:val="24"/>
        </w:rPr>
        <w:t>五、</w:t>
      </w:r>
      <w:r w:rsidRPr="00A32286">
        <w:rPr>
          <w:rFonts w:asciiTheme="minorEastAsia" w:hAnsiTheme="minorEastAsia" w:cs="Tahoma"/>
          <w:b/>
          <w:kern w:val="0"/>
          <w:sz w:val="24"/>
          <w:szCs w:val="24"/>
        </w:rPr>
        <w:t>报价</w:t>
      </w:r>
      <w:r w:rsidRPr="00A32286">
        <w:rPr>
          <w:rFonts w:asciiTheme="minorEastAsia" w:hAnsiTheme="minorEastAsia" w:cs="Tahoma" w:hint="eastAsia"/>
          <w:b/>
          <w:kern w:val="0"/>
          <w:sz w:val="24"/>
          <w:szCs w:val="24"/>
        </w:rPr>
        <w:t>文件</w:t>
      </w:r>
      <w:r w:rsidRPr="00A32286">
        <w:rPr>
          <w:rFonts w:asciiTheme="minorEastAsia" w:hAnsiTheme="minorEastAsia" w:cs="Tahoma"/>
          <w:b/>
          <w:kern w:val="0"/>
          <w:sz w:val="24"/>
          <w:szCs w:val="24"/>
        </w:rPr>
        <w:t>制作要求</w:t>
      </w:r>
    </w:p>
    <w:p w14:paraId="311C0369" w14:textId="77777777" w:rsidR="00E22146" w:rsidRPr="00A32286" w:rsidRDefault="00000000">
      <w:pPr>
        <w:pStyle w:val="1"/>
        <w:widowControl/>
        <w:numPr>
          <w:ilvl w:val="0"/>
          <w:numId w:val="4"/>
        </w:numPr>
        <w:adjustRightInd w:val="0"/>
        <w:snapToGrid w:val="0"/>
        <w:spacing w:after="0" w:line="440" w:lineRule="exact"/>
        <w:ind w:left="0" w:firstLineChars="270" w:firstLine="567"/>
        <w:jc w:val="left"/>
        <w:rPr>
          <w:rFonts w:asciiTheme="minorEastAsia" w:hAnsiTheme="minorEastAsia" w:cs="Tahoma"/>
          <w:kern w:val="0"/>
          <w:szCs w:val="21"/>
        </w:rPr>
      </w:pPr>
      <w:r w:rsidRPr="00A32286">
        <w:rPr>
          <w:rFonts w:asciiTheme="minorEastAsia" w:hAnsiTheme="minorEastAsia" w:cs="Tahoma" w:hint="eastAsia"/>
          <w:kern w:val="0"/>
          <w:szCs w:val="21"/>
        </w:rPr>
        <w:t>询价公告号、项目名称、供应商名称、联系人、联系电话</w:t>
      </w:r>
    </w:p>
    <w:p w14:paraId="1ABB9C5A" w14:textId="77777777" w:rsidR="00E22146" w:rsidRPr="00A32286" w:rsidRDefault="00000000">
      <w:pPr>
        <w:pStyle w:val="1"/>
        <w:widowControl/>
        <w:numPr>
          <w:ilvl w:val="0"/>
          <w:numId w:val="4"/>
        </w:numPr>
        <w:adjustRightInd w:val="0"/>
        <w:snapToGrid w:val="0"/>
        <w:spacing w:after="0" w:line="440" w:lineRule="exact"/>
        <w:ind w:left="0" w:firstLineChars="270" w:firstLine="567"/>
        <w:jc w:val="left"/>
        <w:rPr>
          <w:rFonts w:asciiTheme="minorEastAsia" w:hAnsiTheme="minorEastAsia" w:cs="Tahoma"/>
          <w:kern w:val="0"/>
          <w:szCs w:val="21"/>
        </w:rPr>
      </w:pPr>
      <w:r w:rsidRPr="00A32286">
        <w:rPr>
          <w:rFonts w:asciiTheme="minorEastAsia" w:hAnsiTheme="minorEastAsia" w:cs="Tahoma" w:hint="eastAsia"/>
          <w:kern w:val="0"/>
          <w:szCs w:val="21"/>
        </w:rPr>
        <w:t>报价明细，</w:t>
      </w:r>
      <w:r w:rsidRPr="00A32286">
        <w:rPr>
          <w:rFonts w:asciiTheme="minorEastAsia" w:hAnsiTheme="minorEastAsia" w:cs="Tahoma" w:hint="eastAsia"/>
          <w:b/>
          <w:kern w:val="0"/>
          <w:szCs w:val="21"/>
        </w:rPr>
        <w:t>加盖单位公章</w:t>
      </w:r>
    </w:p>
    <w:p w14:paraId="2A69EDEE" w14:textId="77777777" w:rsidR="00E22146" w:rsidRPr="00A32286" w:rsidRDefault="00000000">
      <w:pPr>
        <w:pStyle w:val="1"/>
        <w:widowControl/>
        <w:numPr>
          <w:ilvl w:val="0"/>
          <w:numId w:val="4"/>
        </w:numPr>
        <w:adjustRightInd w:val="0"/>
        <w:snapToGrid w:val="0"/>
        <w:spacing w:after="0" w:line="440" w:lineRule="exact"/>
        <w:ind w:left="0" w:firstLineChars="270" w:firstLine="567"/>
        <w:jc w:val="left"/>
        <w:rPr>
          <w:rFonts w:asciiTheme="minorEastAsia" w:hAnsiTheme="minorEastAsia" w:cs="Tahoma"/>
          <w:kern w:val="0"/>
          <w:szCs w:val="21"/>
        </w:rPr>
      </w:pPr>
      <w:r w:rsidRPr="00A32286">
        <w:rPr>
          <w:rFonts w:asciiTheme="minorEastAsia" w:hAnsiTheme="minorEastAsia" w:cs="Tahoma" w:hint="eastAsia"/>
          <w:kern w:val="0"/>
          <w:szCs w:val="21"/>
        </w:rPr>
        <w:t>技术响应偏离表</w:t>
      </w:r>
    </w:p>
    <w:p w14:paraId="3CD99702" w14:textId="77777777" w:rsidR="00E22146" w:rsidRPr="00A32286" w:rsidRDefault="00000000">
      <w:pPr>
        <w:pStyle w:val="1"/>
        <w:widowControl/>
        <w:numPr>
          <w:ilvl w:val="0"/>
          <w:numId w:val="4"/>
        </w:numPr>
        <w:adjustRightInd w:val="0"/>
        <w:snapToGrid w:val="0"/>
        <w:spacing w:after="0" w:line="440" w:lineRule="exact"/>
        <w:ind w:left="0" w:firstLineChars="270" w:firstLine="567"/>
        <w:jc w:val="left"/>
        <w:rPr>
          <w:rFonts w:asciiTheme="minorEastAsia" w:hAnsiTheme="minorEastAsia" w:cs="Tahoma"/>
          <w:kern w:val="0"/>
          <w:szCs w:val="21"/>
        </w:rPr>
      </w:pPr>
      <w:r w:rsidRPr="00A32286">
        <w:rPr>
          <w:rFonts w:asciiTheme="minorEastAsia" w:hAnsiTheme="minorEastAsia" w:cs="Tahoma" w:hint="eastAsia"/>
          <w:kern w:val="0"/>
          <w:szCs w:val="21"/>
        </w:rPr>
        <w:t>商务响应偏离表</w:t>
      </w:r>
    </w:p>
    <w:p w14:paraId="0282EF83" w14:textId="77777777" w:rsidR="00E22146" w:rsidRPr="00A32286" w:rsidRDefault="00000000">
      <w:pPr>
        <w:pStyle w:val="1"/>
        <w:widowControl/>
        <w:numPr>
          <w:ilvl w:val="0"/>
          <w:numId w:val="4"/>
        </w:numPr>
        <w:adjustRightInd w:val="0"/>
        <w:snapToGrid w:val="0"/>
        <w:spacing w:after="0" w:line="440" w:lineRule="exact"/>
        <w:ind w:left="0" w:firstLineChars="270" w:firstLine="567"/>
        <w:jc w:val="left"/>
        <w:rPr>
          <w:rFonts w:asciiTheme="minorEastAsia" w:hAnsiTheme="minorEastAsia" w:cs="Tahoma"/>
          <w:kern w:val="0"/>
          <w:szCs w:val="21"/>
        </w:rPr>
      </w:pPr>
      <w:r w:rsidRPr="00A32286">
        <w:rPr>
          <w:rFonts w:asciiTheme="minorEastAsia" w:hAnsiTheme="minorEastAsia" w:cs="Tahoma" w:hint="eastAsia"/>
          <w:kern w:val="0"/>
          <w:szCs w:val="21"/>
        </w:rPr>
        <w:t>本项目相关产品技术资料，包括果皮箱图片</w:t>
      </w:r>
      <w:r w:rsidR="00B90CCE" w:rsidRPr="00A32286">
        <w:rPr>
          <w:rFonts w:asciiTheme="minorEastAsia" w:hAnsiTheme="minorEastAsia" w:cs="Tahoma" w:hint="eastAsia"/>
          <w:kern w:val="0"/>
          <w:szCs w:val="21"/>
        </w:rPr>
        <w:t>。</w:t>
      </w:r>
    </w:p>
    <w:p w14:paraId="742B2883" w14:textId="77777777" w:rsidR="00E22146" w:rsidRPr="00A32286" w:rsidRDefault="00000000">
      <w:pPr>
        <w:pStyle w:val="1"/>
        <w:widowControl/>
        <w:numPr>
          <w:ilvl w:val="0"/>
          <w:numId w:val="4"/>
        </w:numPr>
        <w:adjustRightInd w:val="0"/>
        <w:snapToGrid w:val="0"/>
        <w:spacing w:after="0" w:line="440" w:lineRule="exact"/>
        <w:ind w:left="0" w:firstLineChars="270" w:firstLine="567"/>
        <w:jc w:val="left"/>
        <w:rPr>
          <w:rFonts w:asciiTheme="minorEastAsia" w:hAnsiTheme="minorEastAsia" w:cs="Tahoma"/>
          <w:kern w:val="0"/>
          <w:szCs w:val="21"/>
        </w:rPr>
      </w:pPr>
      <w:r w:rsidRPr="00A32286">
        <w:rPr>
          <w:rFonts w:asciiTheme="minorEastAsia" w:hAnsiTheme="minorEastAsia" w:cs="Tahoma" w:hint="eastAsia"/>
          <w:kern w:val="0"/>
          <w:szCs w:val="21"/>
        </w:rPr>
        <w:t>本项目的售后服务方案</w:t>
      </w:r>
    </w:p>
    <w:p w14:paraId="36BE2513" w14:textId="77777777" w:rsidR="00E22146" w:rsidRPr="00A32286" w:rsidRDefault="00000000">
      <w:pPr>
        <w:pStyle w:val="1"/>
        <w:widowControl/>
        <w:numPr>
          <w:ilvl w:val="0"/>
          <w:numId w:val="4"/>
        </w:numPr>
        <w:adjustRightInd w:val="0"/>
        <w:snapToGrid w:val="0"/>
        <w:spacing w:after="0" w:line="440" w:lineRule="exact"/>
        <w:ind w:left="0" w:firstLineChars="270" w:firstLine="567"/>
        <w:jc w:val="left"/>
        <w:rPr>
          <w:rFonts w:asciiTheme="minorEastAsia" w:hAnsiTheme="minorEastAsia" w:cs="Tahoma"/>
          <w:kern w:val="0"/>
          <w:szCs w:val="21"/>
        </w:rPr>
      </w:pPr>
      <w:r w:rsidRPr="00A32286">
        <w:rPr>
          <w:rFonts w:asciiTheme="minorEastAsia" w:hAnsiTheme="minorEastAsia" w:cs="Tahoma" w:hint="eastAsia"/>
          <w:kern w:val="0"/>
          <w:szCs w:val="21"/>
        </w:rPr>
        <w:t>资质证明文件：提供“</w:t>
      </w:r>
      <w:r w:rsidRPr="00A32286">
        <w:rPr>
          <w:rFonts w:hint="eastAsia"/>
          <w:b/>
          <w:szCs w:val="21"/>
        </w:rPr>
        <w:t>四、供应商资格要求</w:t>
      </w:r>
      <w:r w:rsidRPr="00A32286">
        <w:rPr>
          <w:rFonts w:hint="eastAsia"/>
          <w:sz w:val="24"/>
        </w:rPr>
        <w:t>”的相关证明文件</w:t>
      </w:r>
      <w:r w:rsidRPr="00A32286">
        <w:rPr>
          <w:rFonts w:asciiTheme="minorEastAsia" w:hAnsiTheme="minorEastAsia" w:cs="Tahoma" w:hint="eastAsia"/>
          <w:kern w:val="0"/>
          <w:szCs w:val="21"/>
        </w:rPr>
        <w:t>。</w:t>
      </w:r>
    </w:p>
    <w:p w14:paraId="37A121A5" w14:textId="77777777" w:rsidR="00E22146" w:rsidRPr="00A32286" w:rsidRDefault="00000000">
      <w:pPr>
        <w:pStyle w:val="1"/>
        <w:widowControl/>
        <w:numPr>
          <w:ilvl w:val="0"/>
          <w:numId w:val="4"/>
        </w:numPr>
        <w:adjustRightInd w:val="0"/>
        <w:snapToGrid w:val="0"/>
        <w:spacing w:after="0" w:line="440" w:lineRule="exact"/>
        <w:ind w:left="0" w:firstLineChars="270" w:firstLine="567"/>
        <w:jc w:val="left"/>
        <w:rPr>
          <w:rFonts w:asciiTheme="minorEastAsia" w:hAnsiTheme="minorEastAsia" w:cs="Tahoma"/>
          <w:kern w:val="0"/>
          <w:szCs w:val="21"/>
        </w:rPr>
      </w:pPr>
      <w:r w:rsidRPr="00A32286">
        <w:rPr>
          <w:rFonts w:asciiTheme="minorEastAsia" w:hAnsiTheme="minorEastAsia" w:cs="Tahoma" w:hint="eastAsia"/>
          <w:kern w:val="0"/>
          <w:szCs w:val="21"/>
        </w:rPr>
        <w:t>报价文件制作及寄送：</w:t>
      </w:r>
    </w:p>
    <w:p w14:paraId="3B948551" w14:textId="7904E2CC" w:rsidR="00E22146" w:rsidRPr="00A32286" w:rsidRDefault="00000000">
      <w:pPr>
        <w:pStyle w:val="1"/>
        <w:numPr>
          <w:ilvl w:val="2"/>
          <w:numId w:val="5"/>
        </w:numPr>
        <w:adjustRightInd w:val="0"/>
        <w:snapToGrid w:val="0"/>
        <w:spacing w:after="0" w:line="440" w:lineRule="exact"/>
        <w:ind w:left="0" w:firstLineChars="270" w:firstLine="567"/>
        <w:jc w:val="left"/>
        <w:rPr>
          <w:rFonts w:asciiTheme="minorEastAsia" w:hAnsiTheme="minorEastAsia"/>
          <w:kern w:val="0"/>
          <w:szCs w:val="21"/>
        </w:rPr>
      </w:pPr>
      <w:r w:rsidRPr="00A32286">
        <w:rPr>
          <w:rFonts w:asciiTheme="minorEastAsia" w:hAnsiTheme="minorEastAsia" w:hint="eastAsia"/>
          <w:kern w:val="0"/>
          <w:szCs w:val="21"/>
        </w:rPr>
        <w:t>报价文件制作三份，一正两副，要求密封在一个文件袋内，外部注明项目名称、询价公告号（2025-</w:t>
      </w:r>
      <w:r w:rsidR="00346E41">
        <w:rPr>
          <w:rFonts w:asciiTheme="minorEastAsia" w:hAnsiTheme="minorEastAsia" w:hint="eastAsia"/>
          <w:kern w:val="0"/>
          <w:szCs w:val="21"/>
        </w:rPr>
        <w:t>072</w:t>
      </w:r>
      <w:r w:rsidRPr="00A32286">
        <w:rPr>
          <w:rFonts w:asciiTheme="minorEastAsia" w:hAnsiTheme="minorEastAsia" w:hint="eastAsia"/>
          <w:kern w:val="0"/>
          <w:szCs w:val="21"/>
        </w:rPr>
        <w:t>）及公司名称，于2025年</w:t>
      </w:r>
      <w:r w:rsidR="00346E41">
        <w:rPr>
          <w:rFonts w:asciiTheme="minorEastAsia" w:hAnsiTheme="minorEastAsia" w:hint="eastAsia"/>
          <w:kern w:val="0"/>
          <w:szCs w:val="21"/>
        </w:rPr>
        <w:t>11</w:t>
      </w:r>
      <w:r w:rsidRPr="00A32286">
        <w:rPr>
          <w:rFonts w:asciiTheme="minorEastAsia" w:hAnsiTheme="minorEastAsia" w:hint="eastAsia"/>
          <w:kern w:val="0"/>
          <w:szCs w:val="21"/>
        </w:rPr>
        <w:t>月</w:t>
      </w:r>
      <w:r w:rsidR="00346E41">
        <w:rPr>
          <w:rFonts w:asciiTheme="minorEastAsia" w:hAnsiTheme="minorEastAsia" w:hint="eastAsia"/>
          <w:kern w:val="0"/>
          <w:szCs w:val="21"/>
        </w:rPr>
        <w:t>24</w:t>
      </w:r>
      <w:r w:rsidRPr="00A32286">
        <w:rPr>
          <w:rFonts w:asciiTheme="minorEastAsia" w:hAnsiTheme="minorEastAsia" w:hint="eastAsia"/>
          <w:kern w:val="0"/>
          <w:szCs w:val="21"/>
        </w:rPr>
        <w:t>日11：00前报送我处。</w:t>
      </w:r>
    </w:p>
    <w:p w14:paraId="4BCB4E1D" w14:textId="77777777" w:rsidR="00E22146" w:rsidRPr="00A32286" w:rsidRDefault="00000000">
      <w:pPr>
        <w:pStyle w:val="1"/>
        <w:numPr>
          <w:ilvl w:val="2"/>
          <w:numId w:val="5"/>
        </w:numPr>
        <w:adjustRightInd w:val="0"/>
        <w:snapToGrid w:val="0"/>
        <w:spacing w:after="0" w:line="440" w:lineRule="exact"/>
        <w:ind w:left="0" w:firstLineChars="270" w:firstLine="569"/>
        <w:jc w:val="left"/>
        <w:rPr>
          <w:rFonts w:asciiTheme="minorEastAsia" w:hAnsiTheme="minorEastAsia"/>
          <w:kern w:val="0"/>
          <w:szCs w:val="21"/>
        </w:rPr>
      </w:pPr>
      <w:r w:rsidRPr="00A32286">
        <w:rPr>
          <w:rFonts w:hint="eastAsia"/>
          <w:b/>
          <w:bCs/>
          <w:kern w:val="0"/>
        </w:rPr>
        <w:t>报价文件请发送顺丰快递</w:t>
      </w:r>
      <w:r w:rsidRPr="00A32286">
        <w:rPr>
          <w:rFonts w:asciiTheme="minorEastAsia" w:hAnsiTheme="minorEastAsia" w:hint="eastAsia"/>
          <w:kern w:val="0"/>
          <w:szCs w:val="21"/>
        </w:rPr>
        <w:t>。</w:t>
      </w:r>
      <w:r w:rsidRPr="00A32286">
        <w:rPr>
          <w:rFonts w:asciiTheme="minorEastAsia" w:hAnsiTheme="minorEastAsia"/>
          <w:kern w:val="0"/>
          <w:szCs w:val="21"/>
        </w:rPr>
        <w:t>邮寄地址：江苏省徐州市</w:t>
      </w:r>
      <w:r w:rsidRPr="00A32286">
        <w:rPr>
          <w:rFonts w:asciiTheme="minorEastAsia" w:hAnsiTheme="minorEastAsia" w:hint="eastAsia"/>
          <w:kern w:val="0"/>
          <w:szCs w:val="21"/>
        </w:rPr>
        <w:t>铜山</w:t>
      </w:r>
      <w:r w:rsidRPr="00A32286">
        <w:rPr>
          <w:rFonts w:asciiTheme="minorEastAsia" w:hAnsiTheme="minorEastAsia"/>
          <w:kern w:val="0"/>
          <w:szCs w:val="21"/>
        </w:rPr>
        <w:t>区大学路</w:t>
      </w:r>
      <w:r w:rsidRPr="00A32286">
        <w:rPr>
          <w:rFonts w:asciiTheme="minorEastAsia" w:hAnsiTheme="minorEastAsia" w:hint="eastAsia"/>
          <w:kern w:val="0"/>
          <w:szCs w:val="21"/>
        </w:rPr>
        <w:t>1</w:t>
      </w:r>
      <w:r w:rsidRPr="00A32286">
        <w:rPr>
          <w:rFonts w:asciiTheme="minorEastAsia" w:hAnsiTheme="minorEastAsia"/>
          <w:kern w:val="0"/>
          <w:szCs w:val="21"/>
        </w:rPr>
        <w:t>号中国矿业大学南湖校区</w:t>
      </w:r>
      <w:r w:rsidRPr="00A32286">
        <w:rPr>
          <w:rFonts w:asciiTheme="minorEastAsia" w:hAnsiTheme="minorEastAsia" w:hint="eastAsia"/>
          <w:kern w:val="0"/>
          <w:szCs w:val="21"/>
        </w:rPr>
        <w:t>行健楼</w:t>
      </w:r>
      <w:r w:rsidRPr="00A32286">
        <w:rPr>
          <w:rFonts w:asciiTheme="minorEastAsia" w:hAnsiTheme="minorEastAsia"/>
          <w:kern w:val="0"/>
          <w:szCs w:val="21"/>
        </w:rPr>
        <w:t>C2</w:t>
      </w:r>
      <w:r w:rsidRPr="00A32286">
        <w:rPr>
          <w:rFonts w:asciiTheme="minorEastAsia" w:hAnsiTheme="minorEastAsia" w:hint="eastAsia"/>
          <w:kern w:val="0"/>
          <w:szCs w:val="21"/>
        </w:rPr>
        <w:t>06</w:t>
      </w:r>
      <w:r w:rsidRPr="00A32286">
        <w:rPr>
          <w:rFonts w:asciiTheme="minorEastAsia" w:hAnsiTheme="minorEastAsia"/>
          <w:kern w:val="0"/>
          <w:szCs w:val="21"/>
        </w:rPr>
        <w:t>采购管理办公室</w:t>
      </w:r>
      <w:r w:rsidRPr="00A32286">
        <w:rPr>
          <w:rFonts w:asciiTheme="minorEastAsia" w:hAnsiTheme="minorEastAsia" w:hint="eastAsia"/>
          <w:kern w:val="0"/>
          <w:szCs w:val="21"/>
        </w:rPr>
        <w:t>，王磊</w:t>
      </w:r>
      <w:r w:rsidRPr="00A32286">
        <w:rPr>
          <w:rFonts w:asciiTheme="minorEastAsia" w:hAnsiTheme="minorEastAsia"/>
          <w:kern w:val="0"/>
          <w:szCs w:val="21"/>
        </w:rPr>
        <w:t>收</w:t>
      </w:r>
      <w:r w:rsidRPr="00A32286">
        <w:rPr>
          <w:rFonts w:asciiTheme="minorEastAsia" w:hAnsiTheme="minorEastAsia" w:hint="eastAsia"/>
          <w:kern w:val="0"/>
          <w:szCs w:val="21"/>
        </w:rPr>
        <w:t>，</w:t>
      </w:r>
      <w:r w:rsidRPr="00A32286">
        <w:rPr>
          <w:rFonts w:asciiTheme="minorEastAsia" w:hAnsiTheme="minorEastAsia"/>
          <w:kern w:val="0"/>
          <w:szCs w:val="21"/>
        </w:rPr>
        <w:t>电话：0516-83590283</w:t>
      </w:r>
      <w:r w:rsidRPr="00A32286">
        <w:rPr>
          <w:rFonts w:asciiTheme="minorEastAsia" w:hAnsiTheme="minorEastAsia" w:hint="eastAsia"/>
          <w:kern w:val="0"/>
          <w:szCs w:val="21"/>
        </w:rPr>
        <w:t>，</w:t>
      </w:r>
      <w:r w:rsidRPr="00A32286">
        <w:rPr>
          <w:rFonts w:asciiTheme="minorEastAsia" w:hAnsiTheme="minorEastAsia"/>
          <w:kern w:val="0"/>
          <w:szCs w:val="21"/>
        </w:rPr>
        <w:t>邮编:221116</w:t>
      </w:r>
      <w:r w:rsidRPr="00A32286">
        <w:rPr>
          <w:rFonts w:asciiTheme="minorEastAsia" w:hAnsiTheme="minorEastAsia" w:hint="eastAsia"/>
          <w:kern w:val="0"/>
          <w:szCs w:val="21"/>
        </w:rPr>
        <w:t>。</w:t>
      </w:r>
    </w:p>
    <w:p w14:paraId="518098A2" w14:textId="77777777" w:rsidR="00E22146" w:rsidRPr="00A32286" w:rsidRDefault="00000000">
      <w:pPr>
        <w:widowControl/>
        <w:adjustRightInd w:val="0"/>
        <w:snapToGrid w:val="0"/>
        <w:spacing w:after="0" w:line="440" w:lineRule="exact"/>
        <w:jc w:val="right"/>
        <w:rPr>
          <w:rFonts w:asciiTheme="minorEastAsia" w:hAnsiTheme="minorEastAsia" w:cs="Tahoma"/>
          <w:kern w:val="0"/>
          <w:sz w:val="24"/>
          <w:szCs w:val="24"/>
        </w:rPr>
      </w:pPr>
      <w:r w:rsidRPr="00A32286">
        <w:rPr>
          <w:rFonts w:asciiTheme="minorEastAsia" w:hAnsiTheme="minorEastAsia" w:cs="Tahoma"/>
          <w:kern w:val="0"/>
          <w:szCs w:val="21"/>
        </w:rPr>
        <w:t>          </w:t>
      </w:r>
      <w:r w:rsidRPr="00A32286">
        <w:rPr>
          <w:rFonts w:asciiTheme="minorEastAsia" w:hAnsiTheme="minorEastAsia" w:cs="Tahoma"/>
          <w:kern w:val="0"/>
          <w:sz w:val="24"/>
          <w:szCs w:val="24"/>
        </w:rPr>
        <w:t>  中国矿业大学采购与招标管理办公室</w:t>
      </w:r>
    </w:p>
    <w:p w14:paraId="4D6C607C" w14:textId="1C2CAA12" w:rsidR="00E22146" w:rsidRPr="00A32286" w:rsidRDefault="00000000">
      <w:pPr>
        <w:widowControl/>
        <w:adjustRightInd w:val="0"/>
        <w:snapToGrid w:val="0"/>
        <w:spacing w:after="0" w:line="440" w:lineRule="exact"/>
        <w:jc w:val="right"/>
        <w:rPr>
          <w:rFonts w:asciiTheme="minorEastAsia" w:hAnsiTheme="minorEastAsia" w:cs="Tahoma"/>
          <w:kern w:val="0"/>
          <w:sz w:val="24"/>
          <w:szCs w:val="24"/>
        </w:rPr>
      </w:pPr>
      <w:r w:rsidRPr="00A32286">
        <w:rPr>
          <w:rFonts w:asciiTheme="minorEastAsia" w:hAnsiTheme="minorEastAsia" w:cs="Tahoma" w:hint="eastAsia"/>
          <w:kern w:val="0"/>
          <w:sz w:val="24"/>
          <w:szCs w:val="24"/>
        </w:rPr>
        <w:t>2025</w:t>
      </w:r>
      <w:r w:rsidRPr="00A32286">
        <w:rPr>
          <w:rFonts w:asciiTheme="minorEastAsia" w:hAnsiTheme="minorEastAsia" w:cs="Tahoma"/>
          <w:kern w:val="0"/>
          <w:sz w:val="24"/>
          <w:szCs w:val="24"/>
        </w:rPr>
        <w:t>年</w:t>
      </w:r>
      <w:r w:rsidR="00346E41">
        <w:rPr>
          <w:rFonts w:asciiTheme="minorEastAsia" w:hAnsiTheme="minorEastAsia" w:cs="Tahoma" w:hint="eastAsia"/>
          <w:kern w:val="0"/>
          <w:sz w:val="24"/>
          <w:szCs w:val="24"/>
        </w:rPr>
        <w:t>11</w:t>
      </w:r>
      <w:r w:rsidRPr="00A32286">
        <w:rPr>
          <w:rFonts w:asciiTheme="minorEastAsia" w:hAnsiTheme="minorEastAsia" w:cs="Tahoma"/>
          <w:kern w:val="0"/>
          <w:sz w:val="24"/>
          <w:szCs w:val="24"/>
        </w:rPr>
        <w:t>月</w:t>
      </w:r>
      <w:r w:rsidR="00346E41">
        <w:rPr>
          <w:rFonts w:asciiTheme="minorEastAsia" w:hAnsiTheme="minorEastAsia" w:cs="Tahoma" w:hint="eastAsia"/>
          <w:kern w:val="0"/>
          <w:sz w:val="24"/>
          <w:szCs w:val="24"/>
        </w:rPr>
        <w:t>18</w:t>
      </w:r>
      <w:r w:rsidRPr="00A32286">
        <w:rPr>
          <w:rFonts w:asciiTheme="minorEastAsia" w:hAnsiTheme="minorEastAsia" w:cs="Tahoma"/>
          <w:kern w:val="0"/>
          <w:sz w:val="24"/>
          <w:szCs w:val="24"/>
        </w:rPr>
        <w:t>日</w:t>
      </w:r>
    </w:p>
    <w:sectPr w:rsidR="00E22146" w:rsidRPr="00A32286">
      <w:footerReference w:type="default" r:id="rId11"/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A188E3" w14:textId="77777777" w:rsidR="004C386D" w:rsidRDefault="004C386D">
      <w:pPr>
        <w:spacing w:line="240" w:lineRule="auto"/>
      </w:pPr>
      <w:r>
        <w:separator/>
      </w:r>
    </w:p>
  </w:endnote>
  <w:endnote w:type="continuationSeparator" w:id="0">
    <w:p w14:paraId="6AA86304" w14:textId="77777777" w:rsidR="004C386D" w:rsidRDefault="004C386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848441252"/>
    </w:sdtPr>
    <w:sdtContent>
      <w:p w14:paraId="1FAE18AF" w14:textId="77777777" w:rsidR="00E22146" w:rsidRDefault="00000000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1</w:t>
        </w:r>
        <w:r>
          <w:fldChar w:fldCharType="end"/>
        </w:r>
      </w:p>
    </w:sdtContent>
  </w:sdt>
  <w:p w14:paraId="74F5C5CA" w14:textId="77777777" w:rsidR="00E22146" w:rsidRDefault="00E22146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80B058" w14:textId="77777777" w:rsidR="004C386D" w:rsidRDefault="004C386D">
      <w:pPr>
        <w:spacing w:after="0"/>
      </w:pPr>
      <w:r>
        <w:separator/>
      </w:r>
    </w:p>
  </w:footnote>
  <w:footnote w:type="continuationSeparator" w:id="0">
    <w:p w14:paraId="67A04D1C" w14:textId="77777777" w:rsidR="004C386D" w:rsidRDefault="004C386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EE60AB"/>
    <w:multiLevelType w:val="multilevel"/>
    <w:tmpl w:val="00EE60AB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 w15:restartNumberingAfterBreak="0">
    <w:nsid w:val="035032A1"/>
    <w:multiLevelType w:val="hybridMultilevel"/>
    <w:tmpl w:val="2306F8C4"/>
    <w:lvl w:ilvl="0" w:tplc="04090011">
      <w:start w:val="1"/>
      <w:numFmt w:val="decimal"/>
      <w:lvlText w:val="%1)"/>
      <w:lvlJc w:val="left"/>
      <w:pPr>
        <w:ind w:left="440" w:hanging="440"/>
      </w:pPr>
    </w:lvl>
    <w:lvl w:ilvl="1" w:tplc="04090019">
      <w:start w:val="1"/>
      <w:numFmt w:val="lowerLetter"/>
      <w:lvlText w:val="%2)"/>
      <w:lvlJc w:val="left"/>
      <w:pPr>
        <w:ind w:left="880" w:hanging="440"/>
      </w:pPr>
    </w:lvl>
    <w:lvl w:ilvl="2" w:tplc="0409001B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" w15:restartNumberingAfterBreak="0">
    <w:nsid w:val="07934EAA"/>
    <w:multiLevelType w:val="multilevel"/>
    <w:tmpl w:val="07934EAA"/>
    <w:lvl w:ilvl="0">
      <w:start w:val="1"/>
      <w:numFmt w:val="decimal"/>
      <w:lvlText w:val="%1)"/>
      <w:lvlJc w:val="left"/>
      <w:pPr>
        <w:ind w:left="1116" w:hanging="440"/>
      </w:pPr>
    </w:lvl>
    <w:lvl w:ilvl="1">
      <w:start w:val="1"/>
      <w:numFmt w:val="lowerLetter"/>
      <w:lvlText w:val="%2)"/>
      <w:lvlJc w:val="left"/>
      <w:pPr>
        <w:ind w:left="1556" w:hanging="440"/>
      </w:pPr>
    </w:lvl>
    <w:lvl w:ilvl="2">
      <w:start w:val="1"/>
      <w:numFmt w:val="lowerRoman"/>
      <w:lvlText w:val="%3."/>
      <w:lvlJc w:val="right"/>
      <w:pPr>
        <w:ind w:left="1996" w:hanging="440"/>
      </w:pPr>
    </w:lvl>
    <w:lvl w:ilvl="3">
      <w:start w:val="1"/>
      <w:numFmt w:val="decimal"/>
      <w:lvlText w:val="%4."/>
      <w:lvlJc w:val="left"/>
      <w:pPr>
        <w:ind w:left="2436" w:hanging="440"/>
      </w:pPr>
    </w:lvl>
    <w:lvl w:ilvl="4">
      <w:start w:val="1"/>
      <w:numFmt w:val="lowerLetter"/>
      <w:lvlText w:val="%5)"/>
      <w:lvlJc w:val="left"/>
      <w:pPr>
        <w:ind w:left="2876" w:hanging="440"/>
      </w:pPr>
    </w:lvl>
    <w:lvl w:ilvl="5">
      <w:start w:val="1"/>
      <w:numFmt w:val="lowerRoman"/>
      <w:lvlText w:val="%6."/>
      <w:lvlJc w:val="right"/>
      <w:pPr>
        <w:ind w:left="3316" w:hanging="440"/>
      </w:pPr>
    </w:lvl>
    <w:lvl w:ilvl="6">
      <w:start w:val="1"/>
      <w:numFmt w:val="decimal"/>
      <w:lvlText w:val="%7."/>
      <w:lvlJc w:val="left"/>
      <w:pPr>
        <w:ind w:left="3756" w:hanging="440"/>
      </w:pPr>
    </w:lvl>
    <w:lvl w:ilvl="7">
      <w:start w:val="1"/>
      <w:numFmt w:val="lowerLetter"/>
      <w:lvlText w:val="%8)"/>
      <w:lvlJc w:val="left"/>
      <w:pPr>
        <w:ind w:left="4196" w:hanging="440"/>
      </w:pPr>
    </w:lvl>
    <w:lvl w:ilvl="8">
      <w:start w:val="1"/>
      <w:numFmt w:val="lowerRoman"/>
      <w:lvlText w:val="%9."/>
      <w:lvlJc w:val="right"/>
      <w:pPr>
        <w:ind w:left="4636" w:hanging="440"/>
      </w:pPr>
    </w:lvl>
  </w:abstractNum>
  <w:abstractNum w:abstractNumId="3" w15:restartNumberingAfterBreak="0">
    <w:nsid w:val="0EE52993"/>
    <w:multiLevelType w:val="multilevel"/>
    <w:tmpl w:val="0EE52993"/>
    <w:lvl w:ilvl="0">
      <w:start w:val="1"/>
      <w:numFmt w:val="decimal"/>
      <w:lvlText w:val="%1."/>
      <w:lvlJc w:val="left"/>
      <w:pPr>
        <w:ind w:left="1300" w:hanging="440"/>
      </w:pPr>
    </w:lvl>
    <w:lvl w:ilvl="1">
      <w:start w:val="1"/>
      <w:numFmt w:val="lowerLetter"/>
      <w:lvlText w:val="%2)"/>
      <w:lvlJc w:val="left"/>
      <w:pPr>
        <w:ind w:left="1740" w:hanging="440"/>
      </w:pPr>
    </w:lvl>
    <w:lvl w:ilvl="2">
      <w:start w:val="1"/>
      <w:numFmt w:val="lowerRoman"/>
      <w:lvlText w:val="%3."/>
      <w:lvlJc w:val="right"/>
      <w:pPr>
        <w:ind w:left="2180" w:hanging="440"/>
      </w:pPr>
    </w:lvl>
    <w:lvl w:ilvl="3">
      <w:start w:val="1"/>
      <w:numFmt w:val="decimal"/>
      <w:lvlText w:val="%4."/>
      <w:lvlJc w:val="left"/>
      <w:pPr>
        <w:ind w:left="2620" w:hanging="440"/>
      </w:pPr>
    </w:lvl>
    <w:lvl w:ilvl="4">
      <w:start w:val="1"/>
      <w:numFmt w:val="lowerLetter"/>
      <w:lvlText w:val="%5)"/>
      <w:lvlJc w:val="left"/>
      <w:pPr>
        <w:ind w:left="3060" w:hanging="440"/>
      </w:pPr>
    </w:lvl>
    <w:lvl w:ilvl="5">
      <w:start w:val="1"/>
      <w:numFmt w:val="lowerRoman"/>
      <w:lvlText w:val="%6."/>
      <w:lvlJc w:val="right"/>
      <w:pPr>
        <w:ind w:left="3500" w:hanging="440"/>
      </w:pPr>
    </w:lvl>
    <w:lvl w:ilvl="6">
      <w:start w:val="1"/>
      <w:numFmt w:val="decimal"/>
      <w:lvlText w:val="%7."/>
      <w:lvlJc w:val="left"/>
      <w:pPr>
        <w:ind w:left="3940" w:hanging="440"/>
      </w:pPr>
    </w:lvl>
    <w:lvl w:ilvl="7">
      <w:start w:val="1"/>
      <w:numFmt w:val="lowerLetter"/>
      <w:lvlText w:val="%8)"/>
      <w:lvlJc w:val="left"/>
      <w:pPr>
        <w:ind w:left="4380" w:hanging="440"/>
      </w:pPr>
    </w:lvl>
    <w:lvl w:ilvl="8">
      <w:start w:val="1"/>
      <w:numFmt w:val="lowerRoman"/>
      <w:lvlText w:val="%9."/>
      <w:lvlJc w:val="right"/>
      <w:pPr>
        <w:ind w:left="4820" w:hanging="440"/>
      </w:pPr>
    </w:lvl>
  </w:abstractNum>
  <w:abstractNum w:abstractNumId="4" w15:restartNumberingAfterBreak="0">
    <w:nsid w:val="184420DE"/>
    <w:multiLevelType w:val="multilevel"/>
    <w:tmpl w:val="D40098B4"/>
    <w:lvl w:ilvl="0">
      <w:start w:val="1"/>
      <w:numFmt w:val="decimal"/>
      <w:lvlText w:val="%1)"/>
      <w:lvlJc w:val="left"/>
      <w:pPr>
        <w:ind w:left="1116" w:hanging="440"/>
      </w:pPr>
    </w:lvl>
    <w:lvl w:ilvl="1">
      <w:start w:val="1"/>
      <w:numFmt w:val="lowerLetter"/>
      <w:lvlText w:val="%2)"/>
      <w:lvlJc w:val="left"/>
      <w:pPr>
        <w:ind w:left="1556" w:hanging="440"/>
      </w:pPr>
    </w:lvl>
    <w:lvl w:ilvl="2">
      <w:start w:val="1"/>
      <w:numFmt w:val="lowerRoman"/>
      <w:lvlText w:val="%3."/>
      <w:lvlJc w:val="right"/>
      <w:pPr>
        <w:ind w:left="1996" w:hanging="440"/>
      </w:pPr>
    </w:lvl>
    <w:lvl w:ilvl="3">
      <w:start w:val="1"/>
      <w:numFmt w:val="decimal"/>
      <w:lvlText w:val="%4."/>
      <w:lvlJc w:val="left"/>
      <w:pPr>
        <w:ind w:left="2436" w:hanging="440"/>
      </w:pPr>
    </w:lvl>
    <w:lvl w:ilvl="4">
      <w:start w:val="1"/>
      <w:numFmt w:val="lowerLetter"/>
      <w:lvlText w:val="%5)"/>
      <w:lvlJc w:val="left"/>
      <w:pPr>
        <w:ind w:left="2876" w:hanging="440"/>
      </w:pPr>
    </w:lvl>
    <w:lvl w:ilvl="5">
      <w:start w:val="1"/>
      <w:numFmt w:val="lowerRoman"/>
      <w:lvlText w:val="%6."/>
      <w:lvlJc w:val="right"/>
      <w:pPr>
        <w:ind w:left="3316" w:hanging="440"/>
      </w:pPr>
    </w:lvl>
    <w:lvl w:ilvl="6">
      <w:start w:val="1"/>
      <w:numFmt w:val="decimal"/>
      <w:lvlText w:val="%7."/>
      <w:lvlJc w:val="left"/>
      <w:pPr>
        <w:ind w:left="3756" w:hanging="440"/>
      </w:pPr>
    </w:lvl>
    <w:lvl w:ilvl="7">
      <w:start w:val="1"/>
      <w:numFmt w:val="lowerLetter"/>
      <w:lvlText w:val="%8)"/>
      <w:lvlJc w:val="left"/>
      <w:pPr>
        <w:ind w:left="4196" w:hanging="440"/>
      </w:pPr>
    </w:lvl>
    <w:lvl w:ilvl="8">
      <w:start w:val="1"/>
      <w:numFmt w:val="lowerRoman"/>
      <w:lvlText w:val="%9."/>
      <w:lvlJc w:val="right"/>
      <w:pPr>
        <w:ind w:left="4636" w:hanging="440"/>
      </w:pPr>
    </w:lvl>
  </w:abstractNum>
  <w:abstractNum w:abstractNumId="5" w15:restartNumberingAfterBreak="0">
    <w:nsid w:val="249E7FF5"/>
    <w:multiLevelType w:val="multilevel"/>
    <w:tmpl w:val="249E7FF5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decimal"/>
      <w:lvlText w:val="%3)"/>
      <w:lvlJc w:val="lef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2C696B58"/>
    <w:multiLevelType w:val="hybridMultilevel"/>
    <w:tmpl w:val="A2701208"/>
    <w:lvl w:ilvl="0" w:tplc="04090011">
      <w:start w:val="1"/>
      <w:numFmt w:val="decimal"/>
      <w:lvlText w:val="%1)"/>
      <w:lvlJc w:val="left"/>
      <w:pPr>
        <w:ind w:left="440" w:hanging="440"/>
      </w:pPr>
    </w:lvl>
    <w:lvl w:ilvl="1" w:tplc="04090019">
      <w:start w:val="1"/>
      <w:numFmt w:val="lowerLetter"/>
      <w:lvlText w:val="%2)"/>
      <w:lvlJc w:val="left"/>
      <w:pPr>
        <w:ind w:left="880" w:hanging="440"/>
      </w:pPr>
    </w:lvl>
    <w:lvl w:ilvl="2" w:tplc="0409001B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7" w15:restartNumberingAfterBreak="0">
    <w:nsid w:val="63A867B6"/>
    <w:multiLevelType w:val="multilevel"/>
    <w:tmpl w:val="63A867B6"/>
    <w:lvl w:ilvl="0">
      <w:start w:val="1"/>
      <w:numFmt w:val="decimal"/>
      <w:lvlText w:val="%1."/>
      <w:lvlJc w:val="left"/>
      <w:pPr>
        <w:ind w:left="864" w:hanging="440"/>
      </w:pPr>
    </w:lvl>
    <w:lvl w:ilvl="1">
      <w:start w:val="1"/>
      <w:numFmt w:val="lowerLetter"/>
      <w:lvlText w:val="%2)"/>
      <w:lvlJc w:val="left"/>
      <w:pPr>
        <w:ind w:left="1304" w:hanging="440"/>
      </w:pPr>
    </w:lvl>
    <w:lvl w:ilvl="2">
      <w:start w:val="1"/>
      <w:numFmt w:val="lowerRoman"/>
      <w:lvlText w:val="%3."/>
      <w:lvlJc w:val="right"/>
      <w:pPr>
        <w:ind w:left="1744" w:hanging="440"/>
      </w:pPr>
    </w:lvl>
    <w:lvl w:ilvl="3">
      <w:start w:val="1"/>
      <w:numFmt w:val="decimal"/>
      <w:lvlText w:val="%4."/>
      <w:lvlJc w:val="left"/>
      <w:pPr>
        <w:ind w:left="2184" w:hanging="440"/>
      </w:pPr>
    </w:lvl>
    <w:lvl w:ilvl="4">
      <w:start w:val="1"/>
      <w:numFmt w:val="lowerLetter"/>
      <w:lvlText w:val="%5)"/>
      <w:lvlJc w:val="left"/>
      <w:pPr>
        <w:ind w:left="2624" w:hanging="440"/>
      </w:pPr>
    </w:lvl>
    <w:lvl w:ilvl="5">
      <w:start w:val="1"/>
      <w:numFmt w:val="lowerRoman"/>
      <w:lvlText w:val="%6."/>
      <w:lvlJc w:val="right"/>
      <w:pPr>
        <w:ind w:left="3064" w:hanging="440"/>
      </w:pPr>
    </w:lvl>
    <w:lvl w:ilvl="6">
      <w:start w:val="1"/>
      <w:numFmt w:val="decimal"/>
      <w:lvlText w:val="%7."/>
      <w:lvlJc w:val="left"/>
      <w:pPr>
        <w:ind w:left="3504" w:hanging="440"/>
      </w:pPr>
    </w:lvl>
    <w:lvl w:ilvl="7">
      <w:start w:val="1"/>
      <w:numFmt w:val="lowerLetter"/>
      <w:lvlText w:val="%8)"/>
      <w:lvlJc w:val="left"/>
      <w:pPr>
        <w:ind w:left="3944" w:hanging="440"/>
      </w:pPr>
    </w:lvl>
    <w:lvl w:ilvl="8">
      <w:start w:val="1"/>
      <w:numFmt w:val="lowerRoman"/>
      <w:lvlText w:val="%9."/>
      <w:lvlJc w:val="right"/>
      <w:pPr>
        <w:ind w:left="4384" w:hanging="440"/>
      </w:pPr>
    </w:lvl>
  </w:abstractNum>
  <w:abstractNum w:abstractNumId="8" w15:restartNumberingAfterBreak="0">
    <w:nsid w:val="6E8D7252"/>
    <w:multiLevelType w:val="hybridMultilevel"/>
    <w:tmpl w:val="251AA17A"/>
    <w:lvl w:ilvl="0" w:tplc="04090011">
      <w:start w:val="1"/>
      <w:numFmt w:val="decimal"/>
      <w:lvlText w:val="%1)"/>
      <w:lvlJc w:val="left"/>
      <w:pPr>
        <w:ind w:left="440" w:hanging="440"/>
      </w:pPr>
    </w:lvl>
    <w:lvl w:ilvl="1" w:tplc="04090019">
      <w:start w:val="1"/>
      <w:numFmt w:val="lowerLetter"/>
      <w:lvlText w:val="%2)"/>
      <w:lvlJc w:val="left"/>
      <w:pPr>
        <w:ind w:left="880" w:hanging="440"/>
      </w:pPr>
    </w:lvl>
    <w:lvl w:ilvl="2" w:tplc="0409001B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681275915">
    <w:abstractNumId w:val="7"/>
  </w:num>
  <w:num w:numId="2" w16cid:durableId="1530921516">
    <w:abstractNumId w:val="3"/>
  </w:num>
  <w:num w:numId="3" w16cid:durableId="1145513505">
    <w:abstractNumId w:val="2"/>
  </w:num>
  <w:num w:numId="4" w16cid:durableId="446434370">
    <w:abstractNumId w:val="0"/>
  </w:num>
  <w:num w:numId="5" w16cid:durableId="40599438">
    <w:abstractNumId w:val="5"/>
  </w:num>
  <w:num w:numId="6" w16cid:durableId="119081623">
    <w:abstractNumId w:val="8"/>
  </w:num>
  <w:num w:numId="7" w16cid:durableId="144468713">
    <w:abstractNumId w:val="6"/>
  </w:num>
  <w:num w:numId="8" w16cid:durableId="1786729637">
    <w:abstractNumId w:val="1"/>
  </w:num>
  <w:num w:numId="9" w16cid:durableId="6073934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GM1NzYyOTA4YWZiNjVlNGJmZGE1ZWJjOGJmZTdiYTkifQ=="/>
  </w:docVars>
  <w:rsids>
    <w:rsidRoot w:val="000A57A7"/>
    <w:rsid w:val="D977F429"/>
    <w:rsid w:val="DFB40FC7"/>
    <w:rsid w:val="F7FF5BA4"/>
    <w:rsid w:val="F7FF6EAC"/>
    <w:rsid w:val="FECE86A8"/>
    <w:rsid w:val="FF3CF803"/>
    <w:rsid w:val="FFFAA947"/>
    <w:rsid w:val="000006AC"/>
    <w:rsid w:val="00000C4E"/>
    <w:rsid w:val="00001A0E"/>
    <w:rsid w:val="00004020"/>
    <w:rsid w:val="000049BA"/>
    <w:rsid w:val="00010343"/>
    <w:rsid w:val="00011DDC"/>
    <w:rsid w:val="0002020F"/>
    <w:rsid w:val="00021211"/>
    <w:rsid w:val="000224DD"/>
    <w:rsid w:val="00024C65"/>
    <w:rsid w:val="00025E99"/>
    <w:rsid w:val="00027EE2"/>
    <w:rsid w:val="00030983"/>
    <w:rsid w:val="0003278D"/>
    <w:rsid w:val="00037614"/>
    <w:rsid w:val="000408D2"/>
    <w:rsid w:val="00041F1D"/>
    <w:rsid w:val="0004299F"/>
    <w:rsid w:val="000431A4"/>
    <w:rsid w:val="00043731"/>
    <w:rsid w:val="00045ACB"/>
    <w:rsid w:val="000533E4"/>
    <w:rsid w:val="00053F82"/>
    <w:rsid w:val="000545A3"/>
    <w:rsid w:val="000567BF"/>
    <w:rsid w:val="00057688"/>
    <w:rsid w:val="00060298"/>
    <w:rsid w:val="0006032E"/>
    <w:rsid w:val="00062515"/>
    <w:rsid w:val="00063409"/>
    <w:rsid w:val="000654F7"/>
    <w:rsid w:val="00066710"/>
    <w:rsid w:val="00071CC2"/>
    <w:rsid w:val="00071EE7"/>
    <w:rsid w:val="000737AD"/>
    <w:rsid w:val="0007691C"/>
    <w:rsid w:val="000771CC"/>
    <w:rsid w:val="000811B3"/>
    <w:rsid w:val="00086CA5"/>
    <w:rsid w:val="00087CA1"/>
    <w:rsid w:val="0009100F"/>
    <w:rsid w:val="00091DFB"/>
    <w:rsid w:val="0009541C"/>
    <w:rsid w:val="000959BE"/>
    <w:rsid w:val="00097D3F"/>
    <w:rsid w:val="000A4212"/>
    <w:rsid w:val="000A57A7"/>
    <w:rsid w:val="000B1626"/>
    <w:rsid w:val="000B177B"/>
    <w:rsid w:val="000C1157"/>
    <w:rsid w:val="000C13C5"/>
    <w:rsid w:val="000C2C35"/>
    <w:rsid w:val="000C2DA7"/>
    <w:rsid w:val="000C308E"/>
    <w:rsid w:val="000C3D56"/>
    <w:rsid w:val="000D0B7C"/>
    <w:rsid w:val="000D1617"/>
    <w:rsid w:val="000D3671"/>
    <w:rsid w:val="000E070D"/>
    <w:rsid w:val="000E34EA"/>
    <w:rsid w:val="000E4688"/>
    <w:rsid w:val="000E473B"/>
    <w:rsid w:val="000E4B98"/>
    <w:rsid w:val="000E536A"/>
    <w:rsid w:val="000E72BD"/>
    <w:rsid w:val="000E7B91"/>
    <w:rsid w:val="000F284E"/>
    <w:rsid w:val="000F34A6"/>
    <w:rsid w:val="000F6CE2"/>
    <w:rsid w:val="000F7E95"/>
    <w:rsid w:val="00104B55"/>
    <w:rsid w:val="00105711"/>
    <w:rsid w:val="001073E7"/>
    <w:rsid w:val="0011078E"/>
    <w:rsid w:val="00111C87"/>
    <w:rsid w:val="00112CF0"/>
    <w:rsid w:val="00114FCF"/>
    <w:rsid w:val="00116368"/>
    <w:rsid w:val="00116DFF"/>
    <w:rsid w:val="00116EE5"/>
    <w:rsid w:val="00121700"/>
    <w:rsid w:val="001230C8"/>
    <w:rsid w:val="0013637F"/>
    <w:rsid w:val="001416A4"/>
    <w:rsid w:val="001452ED"/>
    <w:rsid w:val="0014629B"/>
    <w:rsid w:val="001472B0"/>
    <w:rsid w:val="00150917"/>
    <w:rsid w:val="00150973"/>
    <w:rsid w:val="001542B5"/>
    <w:rsid w:val="00161F73"/>
    <w:rsid w:val="00171E73"/>
    <w:rsid w:val="00172023"/>
    <w:rsid w:val="0017320B"/>
    <w:rsid w:val="0017427F"/>
    <w:rsid w:val="00174B3D"/>
    <w:rsid w:val="00177052"/>
    <w:rsid w:val="0018038F"/>
    <w:rsid w:val="00180F7F"/>
    <w:rsid w:val="00183665"/>
    <w:rsid w:val="00184861"/>
    <w:rsid w:val="001930D7"/>
    <w:rsid w:val="001A5077"/>
    <w:rsid w:val="001A6C60"/>
    <w:rsid w:val="001B0DF4"/>
    <w:rsid w:val="001B13BC"/>
    <w:rsid w:val="001B1D7C"/>
    <w:rsid w:val="001B6C22"/>
    <w:rsid w:val="001B757B"/>
    <w:rsid w:val="001C1AAB"/>
    <w:rsid w:val="001C1EA9"/>
    <w:rsid w:val="001C2F86"/>
    <w:rsid w:val="001C46DB"/>
    <w:rsid w:val="001D1B22"/>
    <w:rsid w:val="001D2C7C"/>
    <w:rsid w:val="001D2D21"/>
    <w:rsid w:val="001D43E8"/>
    <w:rsid w:val="001D59D1"/>
    <w:rsid w:val="001E096B"/>
    <w:rsid w:val="001F0E4E"/>
    <w:rsid w:val="001F2BDA"/>
    <w:rsid w:val="001F473C"/>
    <w:rsid w:val="001F5B08"/>
    <w:rsid w:val="001F6EF2"/>
    <w:rsid w:val="001F75A0"/>
    <w:rsid w:val="001F7A0D"/>
    <w:rsid w:val="00205F72"/>
    <w:rsid w:val="00206002"/>
    <w:rsid w:val="002107BB"/>
    <w:rsid w:val="00210D64"/>
    <w:rsid w:val="00215146"/>
    <w:rsid w:val="00216FFA"/>
    <w:rsid w:val="002225D6"/>
    <w:rsid w:val="00224CAD"/>
    <w:rsid w:val="00226133"/>
    <w:rsid w:val="002316B6"/>
    <w:rsid w:val="0023209B"/>
    <w:rsid w:val="0023266D"/>
    <w:rsid w:val="00234B09"/>
    <w:rsid w:val="002365F7"/>
    <w:rsid w:val="0023782D"/>
    <w:rsid w:val="0024060F"/>
    <w:rsid w:val="00242B43"/>
    <w:rsid w:val="002547E2"/>
    <w:rsid w:val="00255B3C"/>
    <w:rsid w:val="002616D5"/>
    <w:rsid w:val="002625B9"/>
    <w:rsid w:val="00264887"/>
    <w:rsid w:val="00264A9C"/>
    <w:rsid w:val="0027181A"/>
    <w:rsid w:val="00271A2C"/>
    <w:rsid w:val="00271FF1"/>
    <w:rsid w:val="002741A1"/>
    <w:rsid w:val="00274CAB"/>
    <w:rsid w:val="002757DF"/>
    <w:rsid w:val="0028365A"/>
    <w:rsid w:val="00287247"/>
    <w:rsid w:val="00293470"/>
    <w:rsid w:val="0029452B"/>
    <w:rsid w:val="0029534B"/>
    <w:rsid w:val="00295B62"/>
    <w:rsid w:val="002968B0"/>
    <w:rsid w:val="00297129"/>
    <w:rsid w:val="002A01E0"/>
    <w:rsid w:val="002A09DF"/>
    <w:rsid w:val="002A0DA5"/>
    <w:rsid w:val="002A0DFE"/>
    <w:rsid w:val="002A141F"/>
    <w:rsid w:val="002A318C"/>
    <w:rsid w:val="002A446D"/>
    <w:rsid w:val="002A553B"/>
    <w:rsid w:val="002B4009"/>
    <w:rsid w:val="002B5CD4"/>
    <w:rsid w:val="002B75B9"/>
    <w:rsid w:val="002B762C"/>
    <w:rsid w:val="002D1AF8"/>
    <w:rsid w:val="002D4841"/>
    <w:rsid w:val="002D4B7B"/>
    <w:rsid w:val="002D6507"/>
    <w:rsid w:val="002E4704"/>
    <w:rsid w:val="002E60A3"/>
    <w:rsid w:val="002E76C1"/>
    <w:rsid w:val="002E7ADC"/>
    <w:rsid w:val="002E7B71"/>
    <w:rsid w:val="002E7B8A"/>
    <w:rsid w:val="002F1AAC"/>
    <w:rsid w:val="002F377F"/>
    <w:rsid w:val="002F5929"/>
    <w:rsid w:val="002F5DD5"/>
    <w:rsid w:val="002F5DED"/>
    <w:rsid w:val="002F603B"/>
    <w:rsid w:val="002F6851"/>
    <w:rsid w:val="00304956"/>
    <w:rsid w:val="003074ED"/>
    <w:rsid w:val="003100C4"/>
    <w:rsid w:val="00314CF6"/>
    <w:rsid w:val="003169EB"/>
    <w:rsid w:val="00317558"/>
    <w:rsid w:val="003205FA"/>
    <w:rsid w:val="00325001"/>
    <w:rsid w:val="00327DE4"/>
    <w:rsid w:val="00331032"/>
    <w:rsid w:val="00331249"/>
    <w:rsid w:val="00334CB2"/>
    <w:rsid w:val="003364DF"/>
    <w:rsid w:val="003368BD"/>
    <w:rsid w:val="00336BA9"/>
    <w:rsid w:val="003407A9"/>
    <w:rsid w:val="00340B27"/>
    <w:rsid w:val="0034248F"/>
    <w:rsid w:val="0034607C"/>
    <w:rsid w:val="00346E41"/>
    <w:rsid w:val="00347656"/>
    <w:rsid w:val="00356175"/>
    <w:rsid w:val="00356428"/>
    <w:rsid w:val="00356EB8"/>
    <w:rsid w:val="00357E7D"/>
    <w:rsid w:val="00361404"/>
    <w:rsid w:val="0036255C"/>
    <w:rsid w:val="00363B7E"/>
    <w:rsid w:val="0036451D"/>
    <w:rsid w:val="00365907"/>
    <w:rsid w:val="00366FEF"/>
    <w:rsid w:val="0036728B"/>
    <w:rsid w:val="00367EA5"/>
    <w:rsid w:val="00373947"/>
    <w:rsid w:val="00376B35"/>
    <w:rsid w:val="00376D41"/>
    <w:rsid w:val="00377C56"/>
    <w:rsid w:val="00380410"/>
    <w:rsid w:val="00381DC4"/>
    <w:rsid w:val="0038575C"/>
    <w:rsid w:val="00387F57"/>
    <w:rsid w:val="00393CAD"/>
    <w:rsid w:val="00394454"/>
    <w:rsid w:val="0039696F"/>
    <w:rsid w:val="003A0849"/>
    <w:rsid w:val="003A34EF"/>
    <w:rsid w:val="003A4E00"/>
    <w:rsid w:val="003A65D0"/>
    <w:rsid w:val="003A7400"/>
    <w:rsid w:val="003B3D18"/>
    <w:rsid w:val="003B6DC8"/>
    <w:rsid w:val="003C2CBB"/>
    <w:rsid w:val="003D4817"/>
    <w:rsid w:val="003D6664"/>
    <w:rsid w:val="003E154B"/>
    <w:rsid w:val="003E15C8"/>
    <w:rsid w:val="003E2A6B"/>
    <w:rsid w:val="003F01D9"/>
    <w:rsid w:val="00401DA3"/>
    <w:rsid w:val="004022C7"/>
    <w:rsid w:val="00403545"/>
    <w:rsid w:val="00404F64"/>
    <w:rsid w:val="004054B5"/>
    <w:rsid w:val="00412732"/>
    <w:rsid w:val="00415661"/>
    <w:rsid w:val="0041788A"/>
    <w:rsid w:val="00421FAA"/>
    <w:rsid w:val="004251CD"/>
    <w:rsid w:val="00431591"/>
    <w:rsid w:val="00431B99"/>
    <w:rsid w:val="00431B9D"/>
    <w:rsid w:val="004323BA"/>
    <w:rsid w:val="00436FAA"/>
    <w:rsid w:val="0043751F"/>
    <w:rsid w:val="004375E1"/>
    <w:rsid w:val="00441431"/>
    <w:rsid w:val="00444466"/>
    <w:rsid w:val="00444A17"/>
    <w:rsid w:val="00445A61"/>
    <w:rsid w:val="00447719"/>
    <w:rsid w:val="00450C69"/>
    <w:rsid w:val="00450EAE"/>
    <w:rsid w:val="00460A9E"/>
    <w:rsid w:val="00460BEB"/>
    <w:rsid w:val="00462356"/>
    <w:rsid w:val="00462CF8"/>
    <w:rsid w:val="0046391F"/>
    <w:rsid w:val="00464B6D"/>
    <w:rsid w:val="0047191A"/>
    <w:rsid w:val="00473C79"/>
    <w:rsid w:val="004773FC"/>
    <w:rsid w:val="004825D9"/>
    <w:rsid w:val="00482E1F"/>
    <w:rsid w:val="00484DE9"/>
    <w:rsid w:val="00484FB7"/>
    <w:rsid w:val="0048609B"/>
    <w:rsid w:val="00491855"/>
    <w:rsid w:val="00493818"/>
    <w:rsid w:val="00493EE2"/>
    <w:rsid w:val="004962A1"/>
    <w:rsid w:val="00497056"/>
    <w:rsid w:val="004A35ED"/>
    <w:rsid w:val="004A3CCA"/>
    <w:rsid w:val="004A41CA"/>
    <w:rsid w:val="004B086E"/>
    <w:rsid w:val="004B2957"/>
    <w:rsid w:val="004B2A8B"/>
    <w:rsid w:val="004B2F8C"/>
    <w:rsid w:val="004B36A4"/>
    <w:rsid w:val="004B4DE5"/>
    <w:rsid w:val="004B4E0A"/>
    <w:rsid w:val="004B5C8C"/>
    <w:rsid w:val="004C386D"/>
    <w:rsid w:val="004C5C17"/>
    <w:rsid w:val="004C5C20"/>
    <w:rsid w:val="004D1FF3"/>
    <w:rsid w:val="004E0A93"/>
    <w:rsid w:val="004E226E"/>
    <w:rsid w:val="004E4A1E"/>
    <w:rsid w:val="004E4C73"/>
    <w:rsid w:val="004E61E7"/>
    <w:rsid w:val="004E73F0"/>
    <w:rsid w:val="004F37DD"/>
    <w:rsid w:val="0050003B"/>
    <w:rsid w:val="005007C3"/>
    <w:rsid w:val="00501854"/>
    <w:rsid w:val="00501ED8"/>
    <w:rsid w:val="00505D72"/>
    <w:rsid w:val="0050787A"/>
    <w:rsid w:val="0051033E"/>
    <w:rsid w:val="00513743"/>
    <w:rsid w:val="00513C72"/>
    <w:rsid w:val="00517451"/>
    <w:rsid w:val="00517A88"/>
    <w:rsid w:val="00517EBA"/>
    <w:rsid w:val="00520C76"/>
    <w:rsid w:val="00525AB6"/>
    <w:rsid w:val="00530998"/>
    <w:rsid w:val="0053353A"/>
    <w:rsid w:val="00533A89"/>
    <w:rsid w:val="00533B71"/>
    <w:rsid w:val="0053553F"/>
    <w:rsid w:val="00537E96"/>
    <w:rsid w:val="00537EDF"/>
    <w:rsid w:val="00541637"/>
    <w:rsid w:val="0054559F"/>
    <w:rsid w:val="00552313"/>
    <w:rsid w:val="00552CEA"/>
    <w:rsid w:val="00553F35"/>
    <w:rsid w:val="00555CC7"/>
    <w:rsid w:val="00557E1E"/>
    <w:rsid w:val="0056285D"/>
    <w:rsid w:val="00562F47"/>
    <w:rsid w:val="0056460A"/>
    <w:rsid w:val="00566832"/>
    <w:rsid w:val="00567E8D"/>
    <w:rsid w:val="00570991"/>
    <w:rsid w:val="00571374"/>
    <w:rsid w:val="005714F6"/>
    <w:rsid w:val="00571989"/>
    <w:rsid w:val="005755F1"/>
    <w:rsid w:val="005817D5"/>
    <w:rsid w:val="00582314"/>
    <w:rsid w:val="00585278"/>
    <w:rsid w:val="00585CC0"/>
    <w:rsid w:val="00586B39"/>
    <w:rsid w:val="005914E8"/>
    <w:rsid w:val="00593EA3"/>
    <w:rsid w:val="00596D1D"/>
    <w:rsid w:val="005970F7"/>
    <w:rsid w:val="005A03E5"/>
    <w:rsid w:val="005A1F03"/>
    <w:rsid w:val="005A2594"/>
    <w:rsid w:val="005A3562"/>
    <w:rsid w:val="005A40AB"/>
    <w:rsid w:val="005A7D84"/>
    <w:rsid w:val="005B0A09"/>
    <w:rsid w:val="005B5BD4"/>
    <w:rsid w:val="005C59B0"/>
    <w:rsid w:val="005C627A"/>
    <w:rsid w:val="005C69F1"/>
    <w:rsid w:val="005D2D72"/>
    <w:rsid w:val="005D3E44"/>
    <w:rsid w:val="005E2614"/>
    <w:rsid w:val="005E2AC7"/>
    <w:rsid w:val="005E2DF1"/>
    <w:rsid w:val="005E3F52"/>
    <w:rsid w:val="005E676F"/>
    <w:rsid w:val="005E7304"/>
    <w:rsid w:val="005E7845"/>
    <w:rsid w:val="005F27B9"/>
    <w:rsid w:val="006014FD"/>
    <w:rsid w:val="00603FA1"/>
    <w:rsid w:val="006041D1"/>
    <w:rsid w:val="0061077B"/>
    <w:rsid w:val="006223E8"/>
    <w:rsid w:val="00622C24"/>
    <w:rsid w:val="00626B2E"/>
    <w:rsid w:val="00631C8B"/>
    <w:rsid w:val="006338A3"/>
    <w:rsid w:val="006339A6"/>
    <w:rsid w:val="0063647A"/>
    <w:rsid w:val="006412B2"/>
    <w:rsid w:val="00643A70"/>
    <w:rsid w:val="00644D3E"/>
    <w:rsid w:val="006474F1"/>
    <w:rsid w:val="00651544"/>
    <w:rsid w:val="006518B5"/>
    <w:rsid w:val="00652A2E"/>
    <w:rsid w:val="00652CB3"/>
    <w:rsid w:val="0065301C"/>
    <w:rsid w:val="00656931"/>
    <w:rsid w:val="006576BE"/>
    <w:rsid w:val="006607F6"/>
    <w:rsid w:val="0066114D"/>
    <w:rsid w:val="00662DC3"/>
    <w:rsid w:val="00663B4C"/>
    <w:rsid w:val="00665527"/>
    <w:rsid w:val="00666C68"/>
    <w:rsid w:val="00683ACD"/>
    <w:rsid w:val="00685C07"/>
    <w:rsid w:val="006920BC"/>
    <w:rsid w:val="00695648"/>
    <w:rsid w:val="00695B3A"/>
    <w:rsid w:val="006A09AE"/>
    <w:rsid w:val="006A193E"/>
    <w:rsid w:val="006A276C"/>
    <w:rsid w:val="006A7453"/>
    <w:rsid w:val="006A7A48"/>
    <w:rsid w:val="006B08DE"/>
    <w:rsid w:val="006B3D89"/>
    <w:rsid w:val="006B614D"/>
    <w:rsid w:val="006B7E28"/>
    <w:rsid w:val="006C0164"/>
    <w:rsid w:val="006C04A1"/>
    <w:rsid w:val="006C4525"/>
    <w:rsid w:val="006C5672"/>
    <w:rsid w:val="006C681E"/>
    <w:rsid w:val="006C6829"/>
    <w:rsid w:val="006D02A0"/>
    <w:rsid w:val="006D10A8"/>
    <w:rsid w:val="006D1D33"/>
    <w:rsid w:val="006E308F"/>
    <w:rsid w:val="006E4097"/>
    <w:rsid w:val="006E60C6"/>
    <w:rsid w:val="006E7A57"/>
    <w:rsid w:val="006E7DE8"/>
    <w:rsid w:val="006E7F63"/>
    <w:rsid w:val="006F1FC3"/>
    <w:rsid w:val="006F33A9"/>
    <w:rsid w:val="006F5143"/>
    <w:rsid w:val="006F65DE"/>
    <w:rsid w:val="00700C47"/>
    <w:rsid w:val="007022FE"/>
    <w:rsid w:val="007025B9"/>
    <w:rsid w:val="00703E85"/>
    <w:rsid w:val="00706398"/>
    <w:rsid w:val="0070749D"/>
    <w:rsid w:val="00710808"/>
    <w:rsid w:val="00712D56"/>
    <w:rsid w:val="007135CC"/>
    <w:rsid w:val="00713811"/>
    <w:rsid w:val="00716F06"/>
    <w:rsid w:val="007239CA"/>
    <w:rsid w:val="00726E6C"/>
    <w:rsid w:val="00727275"/>
    <w:rsid w:val="007272D5"/>
    <w:rsid w:val="00730439"/>
    <w:rsid w:val="007319CA"/>
    <w:rsid w:val="00732D53"/>
    <w:rsid w:val="00733D57"/>
    <w:rsid w:val="00735B66"/>
    <w:rsid w:val="00736B8A"/>
    <w:rsid w:val="007370AF"/>
    <w:rsid w:val="00737ADB"/>
    <w:rsid w:val="00737CB6"/>
    <w:rsid w:val="00742379"/>
    <w:rsid w:val="0074667F"/>
    <w:rsid w:val="00750869"/>
    <w:rsid w:val="00752333"/>
    <w:rsid w:val="00752B58"/>
    <w:rsid w:val="0075455B"/>
    <w:rsid w:val="00756E7D"/>
    <w:rsid w:val="00757B7E"/>
    <w:rsid w:val="00764F05"/>
    <w:rsid w:val="0076536E"/>
    <w:rsid w:val="00771435"/>
    <w:rsid w:val="00775FCE"/>
    <w:rsid w:val="007844A9"/>
    <w:rsid w:val="0078569F"/>
    <w:rsid w:val="007866EF"/>
    <w:rsid w:val="007866F5"/>
    <w:rsid w:val="00791ECD"/>
    <w:rsid w:val="007964EC"/>
    <w:rsid w:val="00797234"/>
    <w:rsid w:val="007973FD"/>
    <w:rsid w:val="007B3DEF"/>
    <w:rsid w:val="007B69E5"/>
    <w:rsid w:val="007C1C06"/>
    <w:rsid w:val="007C4234"/>
    <w:rsid w:val="007D2CAA"/>
    <w:rsid w:val="007D40B2"/>
    <w:rsid w:val="007E1219"/>
    <w:rsid w:val="007E6F8B"/>
    <w:rsid w:val="007F2990"/>
    <w:rsid w:val="008005C8"/>
    <w:rsid w:val="008005CD"/>
    <w:rsid w:val="00801A7B"/>
    <w:rsid w:val="00804D43"/>
    <w:rsid w:val="008124FE"/>
    <w:rsid w:val="00812BBC"/>
    <w:rsid w:val="008132B7"/>
    <w:rsid w:val="00815CD2"/>
    <w:rsid w:val="00822163"/>
    <w:rsid w:val="0082386F"/>
    <w:rsid w:val="008239B8"/>
    <w:rsid w:val="00823AAC"/>
    <w:rsid w:val="00824E4F"/>
    <w:rsid w:val="0083021A"/>
    <w:rsid w:val="00836B64"/>
    <w:rsid w:val="00841D68"/>
    <w:rsid w:val="008428CE"/>
    <w:rsid w:val="00843AE7"/>
    <w:rsid w:val="00843F3F"/>
    <w:rsid w:val="008474A5"/>
    <w:rsid w:val="00847930"/>
    <w:rsid w:val="0085776B"/>
    <w:rsid w:val="008601E7"/>
    <w:rsid w:val="008605B7"/>
    <w:rsid w:val="0087161B"/>
    <w:rsid w:val="00873287"/>
    <w:rsid w:val="008732F5"/>
    <w:rsid w:val="00875281"/>
    <w:rsid w:val="00875604"/>
    <w:rsid w:val="00881E5D"/>
    <w:rsid w:val="00886653"/>
    <w:rsid w:val="008868EA"/>
    <w:rsid w:val="00886C6C"/>
    <w:rsid w:val="00886CAE"/>
    <w:rsid w:val="0089011C"/>
    <w:rsid w:val="00890474"/>
    <w:rsid w:val="0089487D"/>
    <w:rsid w:val="00896E0A"/>
    <w:rsid w:val="00896F80"/>
    <w:rsid w:val="008975A2"/>
    <w:rsid w:val="00897FE9"/>
    <w:rsid w:val="008A1C75"/>
    <w:rsid w:val="008A2191"/>
    <w:rsid w:val="008A3A14"/>
    <w:rsid w:val="008A49AD"/>
    <w:rsid w:val="008A5901"/>
    <w:rsid w:val="008A7661"/>
    <w:rsid w:val="008A7BB8"/>
    <w:rsid w:val="008B1FAB"/>
    <w:rsid w:val="008B41A7"/>
    <w:rsid w:val="008B5FC1"/>
    <w:rsid w:val="008B606E"/>
    <w:rsid w:val="008B638E"/>
    <w:rsid w:val="008C225D"/>
    <w:rsid w:val="008C4B4B"/>
    <w:rsid w:val="008C59E1"/>
    <w:rsid w:val="008C6942"/>
    <w:rsid w:val="008C765F"/>
    <w:rsid w:val="008D4900"/>
    <w:rsid w:val="008D4910"/>
    <w:rsid w:val="008D4A93"/>
    <w:rsid w:val="008D7332"/>
    <w:rsid w:val="008D7F6B"/>
    <w:rsid w:val="008E000E"/>
    <w:rsid w:val="008E1F85"/>
    <w:rsid w:val="008E31EE"/>
    <w:rsid w:val="008E36DF"/>
    <w:rsid w:val="008E3823"/>
    <w:rsid w:val="008E6B47"/>
    <w:rsid w:val="008E71F1"/>
    <w:rsid w:val="008E76BB"/>
    <w:rsid w:val="008F1C38"/>
    <w:rsid w:val="008F354A"/>
    <w:rsid w:val="008F5EFA"/>
    <w:rsid w:val="008F6547"/>
    <w:rsid w:val="0090309F"/>
    <w:rsid w:val="00903552"/>
    <w:rsid w:val="00913C26"/>
    <w:rsid w:val="00914ACB"/>
    <w:rsid w:val="009156B8"/>
    <w:rsid w:val="00915D03"/>
    <w:rsid w:val="009261BD"/>
    <w:rsid w:val="00930AAB"/>
    <w:rsid w:val="009319D6"/>
    <w:rsid w:val="00932345"/>
    <w:rsid w:val="009343E0"/>
    <w:rsid w:val="00936798"/>
    <w:rsid w:val="00947652"/>
    <w:rsid w:val="00950DD8"/>
    <w:rsid w:val="00952B6F"/>
    <w:rsid w:val="009612D9"/>
    <w:rsid w:val="00963EA3"/>
    <w:rsid w:val="0097163F"/>
    <w:rsid w:val="00972701"/>
    <w:rsid w:val="00972DDA"/>
    <w:rsid w:val="009735B3"/>
    <w:rsid w:val="009749DB"/>
    <w:rsid w:val="00976AE6"/>
    <w:rsid w:val="0098058A"/>
    <w:rsid w:val="009811CD"/>
    <w:rsid w:val="00985603"/>
    <w:rsid w:val="00986CDD"/>
    <w:rsid w:val="009918CE"/>
    <w:rsid w:val="00992448"/>
    <w:rsid w:val="00992590"/>
    <w:rsid w:val="00994FC2"/>
    <w:rsid w:val="009A00BB"/>
    <w:rsid w:val="009A0E1B"/>
    <w:rsid w:val="009A393D"/>
    <w:rsid w:val="009B176C"/>
    <w:rsid w:val="009B1FAA"/>
    <w:rsid w:val="009B3581"/>
    <w:rsid w:val="009B691E"/>
    <w:rsid w:val="009C0314"/>
    <w:rsid w:val="009C1818"/>
    <w:rsid w:val="009C1E6A"/>
    <w:rsid w:val="009C28D4"/>
    <w:rsid w:val="009C2CC4"/>
    <w:rsid w:val="009D09B1"/>
    <w:rsid w:val="009D57B3"/>
    <w:rsid w:val="009D6450"/>
    <w:rsid w:val="009D77C3"/>
    <w:rsid w:val="009E02E6"/>
    <w:rsid w:val="009E046F"/>
    <w:rsid w:val="009E1B98"/>
    <w:rsid w:val="009E2400"/>
    <w:rsid w:val="009E37B4"/>
    <w:rsid w:val="009E46E4"/>
    <w:rsid w:val="009E5A37"/>
    <w:rsid w:val="009F165A"/>
    <w:rsid w:val="009F1B9D"/>
    <w:rsid w:val="009F2CC0"/>
    <w:rsid w:val="009F34AC"/>
    <w:rsid w:val="009F359E"/>
    <w:rsid w:val="009F3E02"/>
    <w:rsid w:val="009F432C"/>
    <w:rsid w:val="009F72C5"/>
    <w:rsid w:val="00A00E22"/>
    <w:rsid w:val="00A0412A"/>
    <w:rsid w:val="00A04737"/>
    <w:rsid w:val="00A05007"/>
    <w:rsid w:val="00A06F47"/>
    <w:rsid w:val="00A11F7D"/>
    <w:rsid w:val="00A1316C"/>
    <w:rsid w:val="00A13765"/>
    <w:rsid w:val="00A15C47"/>
    <w:rsid w:val="00A20C0C"/>
    <w:rsid w:val="00A20DCC"/>
    <w:rsid w:val="00A222FB"/>
    <w:rsid w:val="00A24151"/>
    <w:rsid w:val="00A270A6"/>
    <w:rsid w:val="00A32286"/>
    <w:rsid w:val="00A32A4C"/>
    <w:rsid w:val="00A33615"/>
    <w:rsid w:val="00A355D1"/>
    <w:rsid w:val="00A41E1E"/>
    <w:rsid w:val="00A42790"/>
    <w:rsid w:val="00A4541B"/>
    <w:rsid w:val="00A461C3"/>
    <w:rsid w:val="00A500A3"/>
    <w:rsid w:val="00A565E2"/>
    <w:rsid w:val="00A57DBA"/>
    <w:rsid w:val="00A617C6"/>
    <w:rsid w:val="00A64549"/>
    <w:rsid w:val="00A70186"/>
    <w:rsid w:val="00A753F2"/>
    <w:rsid w:val="00A80739"/>
    <w:rsid w:val="00A811F1"/>
    <w:rsid w:val="00A849C0"/>
    <w:rsid w:val="00A854A3"/>
    <w:rsid w:val="00A93FC6"/>
    <w:rsid w:val="00AA3CDA"/>
    <w:rsid w:val="00AA70A1"/>
    <w:rsid w:val="00AB0354"/>
    <w:rsid w:val="00AB1873"/>
    <w:rsid w:val="00AB1D13"/>
    <w:rsid w:val="00AB7CB3"/>
    <w:rsid w:val="00AC28E8"/>
    <w:rsid w:val="00AC5BC2"/>
    <w:rsid w:val="00AC7130"/>
    <w:rsid w:val="00AC7EEA"/>
    <w:rsid w:val="00AD67B8"/>
    <w:rsid w:val="00AE1345"/>
    <w:rsid w:val="00AE2B95"/>
    <w:rsid w:val="00AE33F8"/>
    <w:rsid w:val="00AE4440"/>
    <w:rsid w:val="00AE50B6"/>
    <w:rsid w:val="00AE6C34"/>
    <w:rsid w:val="00AE7D10"/>
    <w:rsid w:val="00AF0B85"/>
    <w:rsid w:val="00AF36DC"/>
    <w:rsid w:val="00AF57DC"/>
    <w:rsid w:val="00AF7998"/>
    <w:rsid w:val="00B02F16"/>
    <w:rsid w:val="00B07DAE"/>
    <w:rsid w:val="00B10A32"/>
    <w:rsid w:val="00B11441"/>
    <w:rsid w:val="00B17702"/>
    <w:rsid w:val="00B21240"/>
    <w:rsid w:val="00B216A2"/>
    <w:rsid w:val="00B24D97"/>
    <w:rsid w:val="00B25C00"/>
    <w:rsid w:val="00B25C0A"/>
    <w:rsid w:val="00B26D7B"/>
    <w:rsid w:val="00B279D1"/>
    <w:rsid w:val="00B34C69"/>
    <w:rsid w:val="00B35CB1"/>
    <w:rsid w:val="00B40FF1"/>
    <w:rsid w:val="00B52538"/>
    <w:rsid w:val="00B52DF4"/>
    <w:rsid w:val="00B612B8"/>
    <w:rsid w:val="00B61C75"/>
    <w:rsid w:val="00B6479A"/>
    <w:rsid w:val="00B6561C"/>
    <w:rsid w:val="00B73D0F"/>
    <w:rsid w:val="00B754E0"/>
    <w:rsid w:val="00B75752"/>
    <w:rsid w:val="00B7777F"/>
    <w:rsid w:val="00B77DC9"/>
    <w:rsid w:val="00B829A3"/>
    <w:rsid w:val="00B82B16"/>
    <w:rsid w:val="00B82C39"/>
    <w:rsid w:val="00B87F90"/>
    <w:rsid w:val="00B90CCE"/>
    <w:rsid w:val="00B91BE0"/>
    <w:rsid w:val="00B926E2"/>
    <w:rsid w:val="00B9344D"/>
    <w:rsid w:val="00B9464C"/>
    <w:rsid w:val="00B94A1A"/>
    <w:rsid w:val="00BB2644"/>
    <w:rsid w:val="00BB28AF"/>
    <w:rsid w:val="00BB7010"/>
    <w:rsid w:val="00BC135C"/>
    <w:rsid w:val="00BC3D36"/>
    <w:rsid w:val="00BC40F9"/>
    <w:rsid w:val="00BC70FD"/>
    <w:rsid w:val="00BD1414"/>
    <w:rsid w:val="00BD2593"/>
    <w:rsid w:val="00BD3763"/>
    <w:rsid w:val="00BD5882"/>
    <w:rsid w:val="00BD7064"/>
    <w:rsid w:val="00BE1A6C"/>
    <w:rsid w:val="00BF04EB"/>
    <w:rsid w:val="00BF0CEB"/>
    <w:rsid w:val="00BF5A4F"/>
    <w:rsid w:val="00BF6EDE"/>
    <w:rsid w:val="00BF792E"/>
    <w:rsid w:val="00C01ECD"/>
    <w:rsid w:val="00C0246A"/>
    <w:rsid w:val="00C05579"/>
    <w:rsid w:val="00C0628B"/>
    <w:rsid w:val="00C07C43"/>
    <w:rsid w:val="00C12192"/>
    <w:rsid w:val="00C1219F"/>
    <w:rsid w:val="00C1272A"/>
    <w:rsid w:val="00C134C8"/>
    <w:rsid w:val="00C13651"/>
    <w:rsid w:val="00C147A4"/>
    <w:rsid w:val="00C1493B"/>
    <w:rsid w:val="00C16D05"/>
    <w:rsid w:val="00C224EB"/>
    <w:rsid w:val="00C2268B"/>
    <w:rsid w:val="00C237E2"/>
    <w:rsid w:val="00C24079"/>
    <w:rsid w:val="00C2429E"/>
    <w:rsid w:val="00C25D18"/>
    <w:rsid w:val="00C30BA7"/>
    <w:rsid w:val="00C32CCE"/>
    <w:rsid w:val="00C3589F"/>
    <w:rsid w:val="00C3695E"/>
    <w:rsid w:val="00C41684"/>
    <w:rsid w:val="00C43190"/>
    <w:rsid w:val="00C47F99"/>
    <w:rsid w:val="00C530D1"/>
    <w:rsid w:val="00C5594D"/>
    <w:rsid w:val="00C5789B"/>
    <w:rsid w:val="00C755EE"/>
    <w:rsid w:val="00C756E7"/>
    <w:rsid w:val="00C75CAA"/>
    <w:rsid w:val="00C91C3A"/>
    <w:rsid w:val="00C964A5"/>
    <w:rsid w:val="00C97DF2"/>
    <w:rsid w:val="00CA46A0"/>
    <w:rsid w:val="00CA5AE5"/>
    <w:rsid w:val="00CB08B4"/>
    <w:rsid w:val="00CB1708"/>
    <w:rsid w:val="00CB2A0D"/>
    <w:rsid w:val="00CB4885"/>
    <w:rsid w:val="00CC2F07"/>
    <w:rsid w:val="00CC7CFB"/>
    <w:rsid w:val="00CD0372"/>
    <w:rsid w:val="00CD5926"/>
    <w:rsid w:val="00CE209E"/>
    <w:rsid w:val="00CE345E"/>
    <w:rsid w:val="00CE3FAD"/>
    <w:rsid w:val="00CE68B4"/>
    <w:rsid w:val="00CE73C7"/>
    <w:rsid w:val="00CE7AC5"/>
    <w:rsid w:val="00CF17AA"/>
    <w:rsid w:val="00CF2AD3"/>
    <w:rsid w:val="00CF2BD2"/>
    <w:rsid w:val="00CF39D9"/>
    <w:rsid w:val="00CF4608"/>
    <w:rsid w:val="00CF4C7D"/>
    <w:rsid w:val="00CF4E85"/>
    <w:rsid w:val="00D00D07"/>
    <w:rsid w:val="00D040D9"/>
    <w:rsid w:val="00D05084"/>
    <w:rsid w:val="00D10B95"/>
    <w:rsid w:val="00D16B46"/>
    <w:rsid w:val="00D200DD"/>
    <w:rsid w:val="00D216B8"/>
    <w:rsid w:val="00D225A6"/>
    <w:rsid w:val="00D229DC"/>
    <w:rsid w:val="00D233BB"/>
    <w:rsid w:val="00D25975"/>
    <w:rsid w:val="00D30895"/>
    <w:rsid w:val="00D31139"/>
    <w:rsid w:val="00D32473"/>
    <w:rsid w:val="00D3275C"/>
    <w:rsid w:val="00D41381"/>
    <w:rsid w:val="00D43520"/>
    <w:rsid w:val="00D50706"/>
    <w:rsid w:val="00D51C78"/>
    <w:rsid w:val="00D52B89"/>
    <w:rsid w:val="00D53CB5"/>
    <w:rsid w:val="00D62DC2"/>
    <w:rsid w:val="00D67033"/>
    <w:rsid w:val="00D75C4D"/>
    <w:rsid w:val="00D8043C"/>
    <w:rsid w:val="00D83C28"/>
    <w:rsid w:val="00D84210"/>
    <w:rsid w:val="00D90B8E"/>
    <w:rsid w:val="00D9142B"/>
    <w:rsid w:val="00D96675"/>
    <w:rsid w:val="00D97394"/>
    <w:rsid w:val="00DA37FE"/>
    <w:rsid w:val="00DA402A"/>
    <w:rsid w:val="00DA46D6"/>
    <w:rsid w:val="00DB0EBE"/>
    <w:rsid w:val="00DB17A0"/>
    <w:rsid w:val="00DB4CF4"/>
    <w:rsid w:val="00DB5C85"/>
    <w:rsid w:val="00DB6E9D"/>
    <w:rsid w:val="00DC5CEE"/>
    <w:rsid w:val="00DC6273"/>
    <w:rsid w:val="00DC6F0A"/>
    <w:rsid w:val="00DD537B"/>
    <w:rsid w:val="00DD68EB"/>
    <w:rsid w:val="00DE0CCC"/>
    <w:rsid w:val="00DE28A7"/>
    <w:rsid w:val="00DE3448"/>
    <w:rsid w:val="00E022A2"/>
    <w:rsid w:val="00E13785"/>
    <w:rsid w:val="00E15288"/>
    <w:rsid w:val="00E15B25"/>
    <w:rsid w:val="00E163FE"/>
    <w:rsid w:val="00E20291"/>
    <w:rsid w:val="00E22146"/>
    <w:rsid w:val="00E227C5"/>
    <w:rsid w:val="00E23536"/>
    <w:rsid w:val="00E23CF9"/>
    <w:rsid w:val="00E2482F"/>
    <w:rsid w:val="00E255B6"/>
    <w:rsid w:val="00E27C51"/>
    <w:rsid w:val="00E3258D"/>
    <w:rsid w:val="00E337FE"/>
    <w:rsid w:val="00E33DFE"/>
    <w:rsid w:val="00E34AFA"/>
    <w:rsid w:val="00E355A2"/>
    <w:rsid w:val="00E37C0A"/>
    <w:rsid w:val="00E4227D"/>
    <w:rsid w:val="00E46994"/>
    <w:rsid w:val="00E5417A"/>
    <w:rsid w:val="00E55A1B"/>
    <w:rsid w:val="00E60E22"/>
    <w:rsid w:val="00E620BD"/>
    <w:rsid w:val="00E645D3"/>
    <w:rsid w:val="00E64E35"/>
    <w:rsid w:val="00E6534C"/>
    <w:rsid w:val="00E6663D"/>
    <w:rsid w:val="00E6686E"/>
    <w:rsid w:val="00E66B2D"/>
    <w:rsid w:val="00E80E85"/>
    <w:rsid w:val="00E86731"/>
    <w:rsid w:val="00E913EA"/>
    <w:rsid w:val="00E943E3"/>
    <w:rsid w:val="00EA2298"/>
    <w:rsid w:val="00EA5386"/>
    <w:rsid w:val="00EA6793"/>
    <w:rsid w:val="00EA7431"/>
    <w:rsid w:val="00EB172E"/>
    <w:rsid w:val="00EB3C82"/>
    <w:rsid w:val="00EB3FF2"/>
    <w:rsid w:val="00EB712E"/>
    <w:rsid w:val="00EB7269"/>
    <w:rsid w:val="00ED02E9"/>
    <w:rsid w:val="00ED0D63"/>
    <w:rsid w:val="00ED3113"/>
    <w:rsid w:val="00ED4F2A"/>
    <w:rsid w:val="00ED728F"/>
    <w:rsid w:val="00EE42AC"/>
    <w:rsid w:val="00F0035A"/>
    <w:rsid w:val="00F01103"/>
    <w:rsid w:val="00F02A4B"/>
    <w:rsid w:val="00F03CA3"/>
    <w:rsid w:val="00F0449A"/>
    <w:rsid w:val="00F06828"/>
    <w:rsid w:val="00F07BE8"/>
    <w:rsid w:val="00F07FA0"/>
    <w:rsid w:val="00F107AF"/>
    <w:rsid w:val="00F1091B"/>
    <w:rsid w:val="00F11A99"/>
    <w:rsid w:val="00F1640A"/>
    <w:rsid w:val="00F3054F"/>
    <w:rsid w:val="00F31E96"/>
    <w:rsid w:val="00F336A2"/>
    <w:rsid w:val="00F371F8"/>
    <w:rsid w:val="00F401DF"/>
    <w:rsid w:val="00F409A3"/>
    <w:rsid w:val="00F42181"/>
    <w:rsid w:val="00F42E47"/>
    <w:rsid w:val="00F51365"/>
    <w:rsid w:val="00F5503A"/>
    <w:rsid w:val="00F60CAD"/>
    <w:rsid w:val="00F62477"/>
    <w:rsid w:val="00F662AE"/>
    <w:rsid w:val="00F70FDD"/>
    <w:rsid w:val="00F76E73"/>
    <w:rsid w:val="00F7779C"/>
    <w:rsid w:val="00F80B53"/>
    <w:rsid w:val="00F81ED0"/>
    <w:rsid w:val="00F825D4"/>
    <w:rsid w:val="00F83636"/>
    <w:rsid w:val="00F87639"/>
    <w:rsid w:val="00F87A6B"/>
    <w:rsid w:val="00F918A6"/>
    <w:rsid w:val="00F943BB"/>
    <w:rsid w:val="00F959C6"/>
    <w:rsid w:val="00F97D2C"/>
    <w:rsid w:val="00FA1A62"/>
    <w:rsid w:val="00FA2533"/>
    <w:rsid w:val="00FA407E"/>
    <w:rsid w:val="00FA499C"/>
    <w:rsid w:val="00FA67A9"/>
    <w:rsid w:val="00FA7EBF"/>
    <w:rsid w:val="00FB0FE2"/>
    <w:rsid w:val="00FB2AFC"/>
    <w:rsid w:val="00FB7951"/>
    <w:rsid w:val="00FB7DE0"/>
    <w:rsid w:val="00FC0CBD"/>
    <w:rsid w:val="00FC2A6E"/>
    <w:rsid w:val="00FC2E2E"/>
    <w:rsid w:val="00FC60EB"/>
    <w:rsid w:val="00FD55C3"/>
    <w:rsid w:val="00FD619D"/>
    <w:rsid w:val="00FE07BB"/>
    <w:rsid w:val="00FE3A8B"/>
    <w:rsid w:val="00FF31BF"/>
    <w:rsid w:val="05876AE6"/>
    <w:rsid w:val="075C1AB8"/>
    <w:rsid w:val="0A190456"/>
    <w:rsid w:val="156B6E88"/>
    <w:rsid w:val="1A7E77A3"/>
    <w:rsid w:val="24FF5693"/>
    <w:rsid w:val="277E30D9"/>
    <w:rsid w:val="2BD23073"/>
    <w:rsid w:val="346F257B"/>
    <w:rsid w:val="373E144C"/>
    <w:rsid w:val="377D4E15"/>
    <w:rsid w:val="3CF63839"/>
    <w:rsid w:val="4D125ED2"/>
    <w:rsid w:val="4EC63851"/>
    <w:rsid w:val="52494B20"/>
    <w:rsid w:val="5F77344F"/>
    <w:rsid w:val="5FFB7B45"/>
    <w:rsid w:val="60D14BDC"/>
    <w:rsid w:val="69283851"/>
    <w:rsid w:val="70C63177"/>
    <w:rsid w:val="7873438A"/>
    <w:rsid w:val="79F565DA"/>
    <w:rsid w:val="7AFCC7FC"/>
    <w:rsid w:val="7B83BD3F"/>
    <w:rsid w:val="7F6A0F47"/>
    <w:rsid w:val="7F9B4EDC"/>
    <w:rsid w:val="7FEDED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113E5775"/>
  <w15:docId w15:val="{BFBFE915-CA64-4832-8327-BE435745C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iPriority="0" w:qFormat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nhideWhenUsed="1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qFormat/>
    <w:pPr>
      <w:widowControl w:val="0"/>
      <w:spacing w:after="160" w:line="278" w:lineRule="auto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lock Text"/>
    <w:basedOn w:val="a"/>
    <w:qFormat/>
    <w:pPr>
      <w:autoSpaceDE w:val="0"/>
      <w:autoSpaceDN w:val="0"/>
      <w:adjustRightInd w:val="0"/>
      <w:ind w:left="256" w:right="6" w:firstLineChars="200" w:firstLine="624"/>
    </w:pPr>
    <w:rPr>
      <w:rFonts w:ascii="Times New Roman" w:eastAsia="仿宋_GB2312" w:hAnsi="Times New Roman"/>
      <w:kern w:val="0"/>
      <w:sz w:val="28"/>
    </w:rPr>
  </w:style>
  <w:style w:type="paragraph" w:styleId="a4">
    <w:name w:val="annotation text"/>
    <w:basedOn w:val="a"/>
    <w:link w:val="a5"/>
    <w:uiPriority w:val="99"/>
    <w:unhideWhenUsed/>
    <w:qFormat/>
    <w:pPr>
      <w:jc w:val="left"/>
    </w:pPr>
  </w:style>
  <w:style w:type="paragraph" w:styleId="a6">
    <w:name w:val="Body Text"/>
    <w:basedOn w:val="a"/>
    <w:link w:val="a7"/>
    <w:qFormat/>
    <w:pPr>
      <w:jc w:val="center"/>
    </w:pPr>
    <w:rPr>
      <w:rFonts w:ascii="Times New Roman" w:eastAsia="宋体" w:hAnsi="Times New Roman" w:cs="Times New Roman"/>
      <w:b/>
      <w:bCs/>
      <w:sz w:val="28"/>
    </w:rPr>
  </w:style>
  <w:style w:type="paragraph" w:styleId="a8">
    <w:name w:val="Balloon Text"/>
    <w:basedOn w:val="a"/>
    <w:link w:val="a9"/>
    <w:uiPriority w:val="99"/>
    <w:unhideWhenUsed/>
    <w:qFormat/>
    <w:rPr>
      <w:sz w:val="18"/>
      <w:szCs w:val="18"/>
    </w:rPr>
  </w:style>
  <w:style w:type="paragraph" w:styleId="aa">
    <w:name w:val="footer"/>
    <w:basedOn w:val="a"/>
    <w:link w:val="ab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c">
    <w:name w:val="header"/>
    <w:basedOn w:val="a"/>
    <w:link w:val="ad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e">
    <w:name w:val="Normal (Web)"/>
    <w:basedOn w:val="a"/>
    <w:uiPriority w:val="99"/>
    <w:unhideWhenUsed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af">
    <w:name w:val="annotation subject"/>
    <w:basedOn w:val="a4"/>
    <w:next w:val="a4"/>
    <w:link w:val="af0"/>
    <w:uiPriority w:val="99"/>
    <w:unhideWhenUsed/>
    <w:qFormat/>
    <w:rPr>
      <w:b/>
      <w:bCs/>
    </w:rPr>
  </w:style>
  <w:style w:type="table" w:styleId="af1">
    <w:name w:val="Table Grid"/>
    <w:basedOn w:val="a2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f2">
    <w:name w:val="Strong"/>
    <w:basedOn w:val="a1"/>
    <w:uiPriority w:val="22"/>
    <w:qFormat/>
    <w:rPr>
      <w:b/>
      <w:bCs/>
    </w:rPr>
  </w:style>
  <w:style w:type="character" w:styleId="af3">
    <w:name w:val="Hyperlink"/>
    <w:basedOn w:val="a1"/>
    <w:uiPriority w:val="99"/>
    <w:unhideWhenUsed/>
    <w:qFormat/>
    <w:rPr>
      <w:color w:val="0563C1" w:themeColor="hyperlink"/>
      <w:u w:val="single"/>
    </w:rPr>
  </w:style>
  <w:style w:type="character" w:styleId="af4">
    <w:name w:val="annotation reference"/>
    <w:basedOn w:val="a1"/>
    <w:uiPriority w:val="99"/>
    <w:unhideWhenUsed/>
    <w:qFormat/>
    <w:rPr>
      <w:sz w:val="21"/>
      <w:szCs w:val="21"/>
    </w:rPr>
  </w:style>
  <w:style w:type="character" w:customStyle="1" w:styleId="ad">
    <w:name w:val="页眉 字符"/>
    <w:basedOn w:val="a1"/>
    <w:link w:val="ac"/>
    <w:uiPriority w:val="99"/>
    <w:qFormat/>
    <w:rPr>
      <w:sz w:val="18"/>
      <w:szCs w:val="18"/>
    </w:rPr>
  </w:style>
  <w:style w:type="character" w:customStyle="1" w:styleId="ab">
    <w:name w:val="页脚 字符"/>
    <w:basedOn w:val="a1"/>
    <w:link w:val="aa"/>
    <w:uiPriority w:val="99"/>
    <w:qFormat/>
    <w:rPr>
      <w:sz w:val="18"/>
      <w:szCs w:val="18"/>
    </w:rPr>
  </w:style>
  <w:style w:type="paragraph" w:customStyle="1" w:styleId="1">
    <w:name w:val="列表段落1"/>
    <w:basedOn w:val="a"/>
    <w:uiPriority w:val="34"/>
    <w:qFormat/>
    <w:pPr>
      <w:ind w:firstLineChars="200" w:firstLine="420"/>
    </w:pPr>
  </w:style>
  <w:style w:type="character" w:customStyle="1" w:styleId="a7">
    <w:name w:val="正文文本 字符"/>
    <w:basedOn w:val="a1"/>
    <w:link w:val="a6"/>
    <w:qFormat/>
    <w:rPr>
      <w:rFonts w:ascii="Times New Roman" w:eastAsia="宋体" w:hAnsi="Times New Roman" w:cs="Times New Roman"/>
      <w:b/>
      <w:bCs/>
      <w:sz w:val="28"/>
    </w:rPr>
  </w:style>
  <w:style w:type="character" w:customStyle="1" w:styleId="a9">
    <w:name w:val="批注框文本 字符"/>
    <w:basedOn w:val="a1"/>
    <w:link w:val="a8"/>
    <w:uiPriority w:val="99"/>
    <w:semiHidden/>
    <w:qFormat/>
    <w:rPr>
      <w:sz w:val="18"/>
      <w:szCs w:val="18"/>
    </w:rPr>
  </w:style>
  <w:style w:type="paragraph" w:customStyle="1" w:styleId="marklang-paragraph">
    <w:name w:val="marklang-paragraph"/>
    <w:basedOn w:val="a"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10">
    <w:name w:val="修订1"/>
    <w:hidden/>
    <w:uiPriority w:val="99"/>
    <w:semiHidden/>
    <w:qFormat/>
    <w:pPr>
      <w:spacing w:after="160" w:line="278" w:lineRule="auto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customStyle="1" w:styleId="a5">
    <w:name w:val="批注文字 字符"/>
    <w:basedOn w:val="a1"/>
    <w:link w:val="a4"/>
    <w:uiPriority w:val="99"/>
    <w:qFormat/>
    <w:rPr>
      <w:rFonts w:asciiTheme="minorHAnsi" w:eastAsiaTheme="minorEastAsia" w:hAnsiTheme="minorHAnsi" w:cstheme="minorBidi"/>
      <w:kern w:val="2"/>
      <w:sz w:val="21"/>
      <w:szCs w:val="22"/>
    </w:rPr>
  </w:style>
  <w:style w:type="character" w:customStyle="1" w:styleId="af0">
    <w:name w:val="批注主题 字符"/>
    <w:basedOn w:val="a5"/>
    <w:link w:val="af"/>
    <w:uiPriority w:val="99"/>
    <w:semiHidden/>
    <w:qFormat/>
    <w:rPr>
      <w:rFonts w:asciiTheme="minorHAnsi" w:eastAsiaTheme="minorEastAsia" w:hAnsiTheme="minorHAnsi" w:cstheme="minorBidi"/>
      <w:b/>
      <w:bCs/>
      <w:kern w:val="2"/>
      <w:sz w:val="21"/>
      <w:szCs w:val="22"/>
    </w:rPr>
  </w:style>
  <w:style w:type="table" w:customStyle="1" w:styleId="11">
    <w:name w:val="网格型1"/>
    <w:basedOn w:val="a2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5">
    <w:name w:val="List Paragraph"/>
    <w:basedOn w:val="a"/>
    <w:uiPriority w:val="99"/>
    <w:unhideWhenUsed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DF4BF3-7C22-4599-8E27-4F27A2430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219</Words>
  <Characters>1251</Characters>
  <Application>Microsoft Office Word</Application>
  <DocSecurity>0</DocSecurity>
  <Lines>10</Lines>
  <Paragraphs>2</Paragraphs>
  <ScaleCrop>false</ScaleCrop>
  <Company>微软中国</Company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王磊</dc:creator>
  <cp:lastModifiedBy>王磊</cp:lastModifiedBy>
  <cp:revision>6</cp:revision>
  <cp:lastPrinted>2025-04-04T18:24:00Z</cp:lastPrinted>
  <dcterms:created xsi:type="dcterms:W3CDTF">2025-11-17T08:18:00Z</dcterms:created>
  <dcterms:modified xsi:type="dcterms:W3CDTF">2025-11-18T00:38:00Z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2052-12.8.2.18205</vt:lpwstr>
  </property>
  <property fmtid="{D5CDD505-2E9C-101B-9397-08002B2CF9AE}" pid="3" name="ICV">
    <vt:lpwstr>2BDD616384BE411C99966A41EF1B1AC2_13</vt:lpwstr>
  </property>
</Properties>
</file>