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668819" w14:textId="77777777" w:rsidR="00091FE9" w:rsidRDefault="003A0184">
      <w:pPr>
        <w:spacing w:line="400" w:lineRule="exact"/>
        <w:jc w:val="center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2026年度两校区硬质景观维修材料采购项目</w:t>
      </w:r>
      <w:r w:rsidR="00FA3619">
        <w:rPr>
          <w:rFonts w:asciiTheme="minorEastAsia" w:hAnsiTheme="minorEastAsia" w:cs="Tahoma"/>
          <w:b/>
          <w:kern w:val="0"/>
          <w:sz w:val="24"/>
          <w:szCs w:val="24"/>
        </w:rPr>
        <w:t>询价公告</w:t>
      </w:r>
    </w:p>
    <w:p w14:paraId="21800BDD" w14:textId="77777777" w:rsidR="00091FE9" w:rsidRDefault="00FA3619">
      <w:pPr>
        <w:spacing w:line="400" w:lineRule="exact"/>
        <w:jc w:val="center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[202</w:t>
      </w:r>
      <w:r w:rsidR="003A0184">
        <w:rPr>
          <w:rFonts w:asciiTheme="minorEastAsia" w:hAnsiTheme="minorEastAsia" w:cs="Tahoma" w:hint="eastAsia"/>
          <w:b/>
          <w:kern w:val="0"/>
          <w:sz w:val="24"/>
          <w:szCs w:val="24"/>
        </w:rPr>
        <w:t>6-001</w:t>
      </w:r>
      <w:r>
        <w:rPr>
          <w:rFonts w:asciiTheme="minorEastAsia" w:hAnsiTheme="minorEastAsia" w:cs="Tahoma"/>
          <w:b/>
          <w:kern w:val="0"/>
          <w:sz w:val="24"/>
          <w:szCs w:val="24"/>
        </w:rPr>
        <w:t>]</w:t>
      </w:r>
    </w:p>
    <w:p w14:paraId="4853DC86" w14:textId="77777777" w:rsidR="00091FE9" w:rsidRDefault="00FA3619">
      <w:pPr>
        <w:spacing w:line="400" w:lineRule="exact"/>
        <w:jc w:val="left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公司：</w:t>
      </w:r>
    </w:p>
    <w:p w14:paraId="543FE635" w14:textId="77777777" w:rsidR="00091FE9" w:rsidRDefault="00FA3619">
      <w:pPr>
        <w:spacing w:line="400" w:lineRule="exact"/>
        <w:jc w:val="left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我校拟采购“</w:t>
      </w:r>
      <w:r w:rsidR="003A0184">
        <w:rPr>
          <w:rFonts w:asciiTheme="minorEastAsia" w:hAnsiTheme="minorEastAsia" w:cs="Tahoma" w:hint="eastAsia"/>
          <w:b/>
          <w:kern w:val="0"/>
          <w:sz w:val="24"/>
          <w:szCs w:val="24"/>
        </w:rPr>
        <w:t>2026年度两校区硬质景观维修材料采购项目</w:t>
      </w:r>
      <w:r>
        <w:rPr>
          <w:rFonts w:asciiTheme="minorEastAsia" w:hAnsiTheme="minorEastAsia" w:cs="Tahoma"/>
          <w:b/>
          <w:kern w:val="0"/>
          <w:sz w:val="24"/>
          <w:szCs w:val="24"/>
        </w:rPr>
        <w:t>”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，采购预算1</w:t>
      </w:r>
      <w:r w:rsidR="003A0184">
        <w:rPr>
          <w:rFonts w:asciiTheme="minorEastAsia" w:hAnsiTheme="minorEastAsia" w:cs="Tahoma" w:hint="eastAsia"/>
          <w:b/>
          <w:kern w:val="0"/>
          <w:sz w:val="24"/>
          <w:szCs w:val="24"/>
        </w:rPr>
        <w:t>96000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元。</w:t>
      </w:r>
    </w:p>
    <w:p w14:paraId="326F5DD1" w14:textId="77777777" w:rsidR="00091FE9" w:rsidRDefault="00091FE9">
      <w:pPr>
        <w:pStyle w:val="a0"/>
        <w:ind w:left="0" w:firstLineChars="0" w:firstLine="0"/>
        <w:rPr>
          <w:rFonts w:asciiTheme="minorEastAsia" w:eastAsiaTheme="minorEastAsia" w:hAnsiTheme="minorEastAsia" w:cs="Tahoma"/>
          <w:b/>
          <w:sz w:val="24"/>
          <w:szCs w:val="24"/>
        </w:rPr>
      </w:pPr>
    </w:p>
    <w:p w14:paraId="756ED73D" w14:textId="77777777" w:rsidR="00091FE9" w:rsidRPr="003A0184" w:rsidRDefault="00FA3619">
      <w:pPr>
        <w:adjustRightInd w:val="0"/>
        <w:snapToGrid w:val="0"/>
        <w:ind w:firstLine="0"/>
        <w:jc w:val="left"/>
        <w:rPr>
          <w:rFonts w:asciiTheme="minorEastAsia" w:hAnsiTheme="minorEastAsia" w:cs="Tahoma"/>
          <w:b/>
          <w:bCs/>
          <w:kern w:val="0"/>
          <w:sz w:val="24"/>
          <w:szCs w:val="24"/>
        </w:rPr>
      </w:pPr>
      <w:r w:rsidRPr="003A0184">
        <w:rPr>
          <w:rFonts w:asciiTheme="minorEastAsia" w:hAnsiTheme="minorEastAsia" w:cs="Tahoma" w:hint="eastAsia"/>
          <w:b/>
          <w:bCs/>
          <w:kern w:val="0"/>
          <w:sz w:val="24"/>
          <w:szCs w:val="24"/>
        </w:rPr>
        <w:t>一、项目概况</w:t>
      </w:r>
    </w:p>
    <w:p w14:paraId="384447D5" w14:textId="726FC7DA" w:rsidR="00091FE9" w:rsidRPr="003A0184" w:rsidRDefault="003A0184" w:rsidP="003A0184">
      <w:pPr>
        <w:pStyle w:val="af1"/>
        <w:adjustRightInd w:val="0"/>
        <w:snapToGrid w:val="0"/>
        <w:jc w:val="left"/>
        <w:rPr>
          <w:rFonts w:asciiTheme="minorEastAsia" w:hAnsiTheme="minorEastAsia"/>
          <w:szCs w:val="21"/>
        </w:rPr>
      </w:pPr>
      <w:r w:rsidRPr="003A0184">
        <w:rPr>
          <w:rFonts w:asciiTheme="minorEastAsia" w:hAnsiTheme="minorEastAsia" w:hint="eastAsia"/>
          <w:szCs w:val="21"/>
        </w:rPr>
        <w:t>由于两校区</w:t>
      </w:r>
      <w:r>
        <w:rPr>
          <w:rFonts w:asciiTheme="minorEastAsia" w:hAnsiTheme="minorEastAsia" w:hint="eastAsia"/>
          <w:szCs w:val="21"/>
        </w:rPr>
        <w:t>的</w:t>
      </w:r>
      <w:r w:rsidRPr="003A0184">
        <w:rPr>
          <w:rFonts w:asciiTheme="minorEastAsia" w:hAnsiTheme="minorEastAsia" w:hint="eastAsia"/>
          <w:szCs w:val="21"/>
        </w:rPr>
        <w:t>景观步道、广场、花坛、道牙等存在年久破损、松动、断裂、缺失等情况，存在通行安全隐患，影响学校整体景观效果。为满足维修需求，需采购一批石材面板、路牙石、植草砖等维修材料进行维修作业</w:t>
      </w:r>
      <w:r w:rsidR="00AC5473">
        <w:rPr>
          <w:rFonts w:asciiTheme="minorEastAsia" w:hAnsiTheme="minorEastAsia" w:hint="eastAsia"/>
          <w:szCs w:val="21"/>
        </w:rPr>
        <w:t>,</w:t>
      </w:r>
      <w:r w:rsidRPr="003A0184">
        <w:rPr>
          <w:rFonts w:asciiTheme="minorEastAsia" w:hAnsiTheme="minorEastAsia" w:hint="eastAsia"/>
          <w:szCs w:val="21"/>
        </w:rPr>
        <w:t>采购预算19.6万元。</w:t>
      </w:r>
      <w:r w:rsidR="00FA3619">
        <w:rPr>
          <w:rFonts w:asciiTheme="minorEastAsia" w:hAnsiTheme="minorEastAsia" w:hint="eastAsia"/>
          <w:szCs w:val="21"/>
        </w:rPr>
        <w:t>。</w:t>
      </w:r>
    </w:p>
    <w:p w14:paraId="2E8475D8" w14:textId="77777777" w:rsidR="003A0184" w:rsidRDefault="00FA3619" w:rsidP="006E448C">
      <w:pPr>
        <w:adjustRightInd w:val="0"/>
        <w:snapToGrid w:val="0"/>
        <w:ind w:firstLine="0"/>
        <w:jc w:val="left"/>
        <w:rPr>
          <w:rFonts w:asciiTheme="minorEastAsia" w:hAnsiTheme="minorEastAsia"/>
          <w:b/>
          <w:sz w:val="24"/>
          <w:szCs w:val="24"/>
        </w:rPr>
      </w:pPr>
      <w:r w:rsidRPr="003A0184">
        <w:rPr>
          <w:rFonts w:asciiTheme="minorEastAsia" w:hAnsiTheme="minorEastAsia" w:hint="eastAsia"/>
          <w:b/>
          <w:sz w:val="24"/>
          <w:szCs w:val="24"/>
        </w:rPr>
        <w:t>二、</w:t>
      </w:r>
      <w:r w:rsidR="006E448C">
        <w:rPr>
          <w:rFonts w:asciiTheme="minorEastAsia" w:hAnsiTheme="minorEastAsia" w:hint="eastAsia"/>
          <w:b/>
          <w:sz w:val="24"/>
          <w:szCs w:val="24"/>
        </w:rPr>
        <w:t>材料及报价清单</w:t>
      </w:r>
    </w:p>
    <w:p w14:paraId="6722D529" w14:textId="4E22F02F" w:rsidR="002C289D" w:rsidRPr="002C289D" w:rsidRDefault="002C289D" w:rsidP="002C289D">
      <w:pPr>
        <w:pStyle w:val="a0"/>
        <w:ind w:left="0" w:firstLineChars="0" w:firstLine="0"/>
        <w:jc w:val="center"/>
        <w:rPr>
          <w:rFonts w:asciiTheme="minorEastAsia" w:eastAsiaTheme="minorEastAsia" w:hAnsiTheme="minorEastAsia"/>
          <w:b/>
          <w:kern w:val="2"/>
          <w:sz w:val="24"/>
          <w:szCs w:val="24"/>
        </w:rPr>
      </w:pPr>
      <w:r w:rsidRPr="002C289D">
        <w:rPr>
          <w:rFonts w:asciiTheme="minorEastAsia" w:eastAsiaTheme="minorEastAsia" w:hAnsiTheme="minorEastAsia" w:hint="eastAsia"/>
          <w:b/>
          <w:kern w:val="2"/>
          <w:sz w:val="24"/>
          <w:szCs w:val="24"/>
        </w:rPr>
        <w:t>2026年度两校区硬质景观维修材料采购项目材料及报价清单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39"/>
        <w:gridCol w:w="847"/>
        <w:gridCol w:w="1553"/>
        <w:gridCol w:w="1255"/>
        <w:gridCol w:w="1202"/>
        <w:gridCol w:w="852"/>
        <w:gridCol w:w="1371"/>
        <w:gridCol w:w="1567"/>
      </w:tblGrid>
      <w:tr w:rsidR="002B5A4F" w:rsidRPr="006E448C" w14:paraId="74D79EAD" w14:textId="77777777" w:rsidTr="002B5A4F">
        <w:trPr>
          <w:trHeight w:val="735"/>
        </w:trPr>
        <w:tc>
          <w:tcPr>
            <w:tcW w:w="344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9B38A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456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98754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名称</w:t>
            </w:r>
          </w:p>
        </w:tc>
        <w:tc>
          <w:tcPr>
            <w:tcW w:w="836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98552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种类</w:t>
            </w:r>
          </w:p>
        </w:tc>
        <w:tc>
          <w:tcPr>
            <w:tcW w:w="676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E4A1E" w14:textId="77777777" w:rsidR="002B5A4F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规格</w:t>
            </w:r>
          </w:p>
          <w:p w14:paraId="366C7288" w14:textId="192A3C0C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（cm）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682282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0D00D" w14:textId="77777777" w:rsidR="002B5A4F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预估</w:t>
            </w:r>
          </w:p>
          <w:p w14:paraId="797299C7" w14:textId="1BAE604B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数量</w:t>
            </w:r>
            <w:r w:rsidRPr="006E448C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br/>
              <w:t>（块）</w:t>
            </w:r>
          </w:p>
        </w:tc>
        <w:tc>
          <w:tcPr>
            <w:tcW w:w="738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26759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固定单价</w:t>
            </w:r>
          </w:p>
        </w:tc>
        <w:tc>
          <w:tcPr>
            <w:tcW w:w="844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C38524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预估价格</w:t>
            </w:r>
          </w:p>
        </w:tc>
      </w:tr>
      <w:tr w:rsidR="002B5A4F" w:rsidRPr="006E448C" w14:paraId="034F258D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F4292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45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987ED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道牙石</w:t>
            </w:r>
          </w:p>
        </w:tc>
        <w:tc>
          <w:tcPr>
            <w:tcW w:w="8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03B02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芝麻灰花岗岩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48023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10*20*100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22DF2" w14:textId="71EBF8F4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光面倒角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49257" w14:textId="0E009E36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120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EBBFF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ED572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4846B06A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03481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B0362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D9683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401DB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10*30*100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6714F" w14:textId="04BA8EFF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光面倒角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8240C" w14:textId="5C697CD2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120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BB301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F149E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249960E8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AA321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113E8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5B333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8988D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12*20*100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BB5CC" w14:textId="040C84E9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光面倒角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117B7" w14:textId="0495C88F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110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78DB1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37A59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4C9833DC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75D14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4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A95F8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80C6F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1C0C9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12*30*100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DCD1A" w14:textId="6F53A1ED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光面倒角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DBD48" w14:textId="6ABA0E2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110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339F7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38529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32799CDE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A6115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5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B1428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11ED9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芝麻黑花岗岩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915EA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10*20*100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9FD4D" w14:textId="767805A5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光面倒角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A9CDB" w14:textId="52724911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05826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27470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28BA7275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3C29E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6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E1CAA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E6393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ED2A0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10*30*100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98F456" w14:textId="757D713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光面倒角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2FDE4" w14:textId="4E272A92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315C0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665C0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5BCB44EE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5C826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7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C24E3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CC16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56DF8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12*20*100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90F00" w14:textId="686D48EF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光面倒角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86DE0" w14:textId="39E2642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C1FB6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97431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24007FBC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04318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8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AA106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02A96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E9A4E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12*30*100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96153" w14:textId="4393DFB3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光面倒角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265B2" w14:textId="6B313CE1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442D1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4398C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7128DA41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11AE6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9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1CDF5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71921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青石石灰岩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BDAD6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10*20*100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4D87C" w14:textId="1AF9BEEE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光面倒角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7010A" w14:textId="2C17820C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50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F8013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12F86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0DF0D989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9E0C2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10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03C21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FAD08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DED3D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10*30*100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C6A12D" w14:textId="7A1E6F53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光面倒角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31520" w14:textId="1251C386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50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E4FE8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C449B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67253866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60D78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11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FB759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98375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50D34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12*20*100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D3655" w14:textId="7CA1AC33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光面倒角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8345E" w14:textId="10222FB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50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DE7FD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9E00E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2993F85B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18D8E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12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04BAA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392BF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188FE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12*30*100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C0D52" w14:textId="615813D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光面倒角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16FC9" w14:textId="666A0CDB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50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A4112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F1B37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50BC2B30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B79B3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13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89C2C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C1D26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71A7E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12*30*80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15753" w14:textId="0AFE0DEE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光面倒角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00586" w14:textId="6B17BB82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0D6E6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0FAA4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5929914D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1A076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14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5A868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A79F1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五莲花花岗岩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4FC6C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10*20*100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F2D91F" w14:textId="4F690960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光面倒角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4AE53" w14:textId="64FFD09C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07FFD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B04F2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1A5792C2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82B90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15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BFF10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4FB28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3E834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10*30*100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7ED68" w14:textId="0B997E45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光面倒角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FCEFC" w14:textId="33805C0B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466F3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E441C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2C19E06D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5D2E0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16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7B044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21931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D2347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12*20*100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A659B" w14:textId="1A8DE11B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光面倒角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F104B" w14:textId="6E3B9FB2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0DB3F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7DD18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149738A1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36F11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17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8C53B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32B31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CF0EF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12*30*100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65CE7" w14:textId="50017996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光面倒角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3DD82" w14:textId="0CC89B31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5B884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47632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30C0FDFA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43183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lastRenderedPageBreak/>
              <w:t>18</w:t>
            </w:r>
          </w:p>
        </w:tc>
        <w:tc>
          <w:tcPr>
            <w:tcW w:w="45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C2AD6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面板</w:t>
            </w:r>
          </w:p>
        </w:tc>
        <w:tc>
          <w:tcPr>
            <w:tcW w:w="8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408B7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芝麻黑花岗岩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F3E6F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3*30*30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A8FF2" w14:textId="63A252D8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火烧面</w:t>
            </w:r>
            <w:r>
              <w:rPr>
                <w:rFonts w:hint="eastAsia"/>
                <w:sz w:val="22"/>
              </w:rPr>
              <w:t>/</w:t>
            </w: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AD5A8" w14:textId="3456CE71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200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363C0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68ECC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06F24A56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C3FCD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19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88F75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48299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3149B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3*30*60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61CB5" w14:textId="65512320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火烧面</w:t>
            </w:r>
            <w:r>
              <w:rPr>
                <w:rFonts w:hint="eastAsia"/>
                <w:sz w:val="22"/>
              </w:rPr>
              <w:t>/</w:t>
            </w: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A3CCC" w14:textId="3EB0EC4D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200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B4AAE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CD69E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24B8B1FD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A7E0A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20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21355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C8B95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39598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3*60*60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F28DF" w14:textId="74BD69B9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火烧面</w:t>
            </w:r>
            <w:r>
              <w:rPr>
                <w:rFonts w:hint="eastAsia"/>
                <w:sz w:val="22"/>
              </w:rPr>
              <w:t>/</w:t>
            </w: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EA01D" w14:textId="7C680119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200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165B4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79D42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3F1B05EC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0F58D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21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90D5F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2C59D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芝麻灰花岗岩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3D22E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3*30*30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304B0" w14:textId="218DDC04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火烧面</w:t>
            </w:r>
            <w:r>
              <w:rPr>
                <w:rFonts w:hint="eastAsia"/>
                <w:sz w:val="22"/>
              </w:rPr>
              <w:t>/</w:t>
            </w: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306C2" w14:textId="23CFD88B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200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6F501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1E781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1AD92435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F0235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22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46C11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2A695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D9D3D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3*30*60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56B90" w14:textId="5A3E380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火烧面</w:t>
            </w:r>
            <w:r>
              <w:rPr>
                <w:rFonts w:hint="eastAsia"/>
                <w:sz w:val="22"/>
              </w:rPr>
              <w:t>/</w:t>
            </w: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5F16C" w14:textId="29C7DCFC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260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B81EB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3EB5E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6D1B5B0D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EBB6E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23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92AF3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18AC3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5368D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5*60*80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FE21F" w14:textId="1FF855B0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火烧面</w:t>
            </w:r>
            <w:r>
              <w:rPr>
                <w:rFonts w:hint="eastAsia"/>
                <w:sz w:val="22"/>
              </w:rPr>
              <w:t>/</w:t>
            </w: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AA5A6" w14:textId="7AAC601B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1B6C1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D0812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409265C3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0EA9F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24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5BAFD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364F7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4FE2B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3*50*60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45889" w14:textId="14FBFF0E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火烧面</w:t>
            </w:r>
            <w:r>
              <w:rPr>
                <w:rFonts w:hint="eastAsia"/>
                <w:sz w:val="22"/>
              </w:rPr>
              <w:t>/</w:t>
            </w: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7986E" w14:textId="2AC291E9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40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F8183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8585A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6173E5C8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6C75A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25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A958B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7EB23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457F0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3*40*60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675A4" w14:textId="227485D1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火烧面</w:t>
            </w:r>
            <w:r>
              <w:rPr>
                <w:rFonts w:hint="eastAsia"/>
                <w:sz w:val="22"/>
              </w:rPr>
              <w:t>/</w:t>
            </w: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E4AD5" w14:textId="75A53EC8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9B381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84BE1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4E03DA4A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30AD7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26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3A422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C97E0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B38F3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3*20*30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5B30E" w14:textId="6B3E7292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火烧面</w:t>
            </w:r>
            <w:r>
              <w:rPr>
                <w:rFonts w:hint="eastAsia"/>
                <w:sz w:val="22"/>
              </w:rPr>
              <w:t>/</w:t>
            </w: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4B48C" w14:textId="78BBFF7F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50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F1269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21ECA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12DCCB1F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A177D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27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3B847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15988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472CD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3*60*60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AA9A9" w14:textId="55BE4E76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火烧面</w:t>
            </w:r>
            <w:r>
              <w:rPr>
                <w:rFonts w:hint="eastAsia"/>
                <w:sz w:val="22"/>
              </w:rPr>
              <w:t>/</w:t>
            </w: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4E563" w14:textId="0FF30D1C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215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0C24F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B2525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28B087D5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90D19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28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851B2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2FCCB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青石石灰岩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8DD80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3*30*30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D47936" w14:textId="00D4F5CA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火烧面</w:t>
            </w:r>
            <w:r>
              <w:rPr>
                <w:rFonts w:hint="eastAsia"/>
                <w:sz w:val="22"/>
              </w:rPr>
              <w:t>/</w:t>
            </w: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6449A" w14:textId="1D5BA4F8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200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29E44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E53C6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287450CF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7C9FE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29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CD4C7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B9AAB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94F13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3*30*60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6B35A" w14:textId="04E5EF99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火烧面</w:t>
            </w:r>
            <w:r>
              <w:rPr>
                <w:rFonts w:hint="eastAsia"/>
                <w:sz w:val="22"/>
              </w:rPr>
              <w:t>/</w:t>
            </w: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B6FE5" w14:textId="753AF284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200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07A35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D312D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2F9ABE9B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CD74A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30</w:t>
            </w:r>
          </w:p>
        </w:tc>
        <w:tc>
          <w:tcPr>
            <w:tcW w:w="4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BED4D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面板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B7E63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青石石灰岩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C6685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3*60*60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F747A" w14:textId="04257051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火烧面</w:t>
            </w:r>
            <w:r>
              <w:rPr>
                <w:rFonts w:hint="eastAsia"/>
                <w:sz w:val="22"/>
              </w:rPr>
              <w:t>/</w:t>
            </w: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5CBE4" w14:textId="71CB7835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200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BBFEC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E8F43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2DF27AAB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EFBCD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31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5EC9DB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29CFF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五莲花花岗岩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D8C3A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3*30*30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CE938" w14:textId="2B528716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火烧面</w:t>
            </w:r>
            <w:r>
              <w:rPr>
                <w:rFonts w:hint="eastAsia"/>
                <w:sz w:val="22"/>
              </w:rPr>
              <w:t>/</w:t>
            </w: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93947" w14:textId="22B443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200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73913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57767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3DA99BC2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8BA34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32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EC2CB0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B46F0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D2759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3*30*60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25B2E" w14:textId="18151F4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火烧面</w:t>
            </w:r>
            <w:r>
              <w:rPr>
                <w:rFonts w:hint="eastAsia"/>
                <w:sz w:val="22"/>
              </w:rPr>
              <w:t>/</w:t>
            </w: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B6A14" w14:textId="50DC0400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260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17EEB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EEEBD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2E7BAFA4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925D0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33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BC6936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D35DA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7C223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3*60*60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A0639" w14:textId="7D5DA55B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火烧面</w:t>
            </w:r>
            <w:r>
              <w:rPr>
                <w:rFonts w:hint="eastAsia"/>
                <w:sz w:val="22"/>
              </w:rPr>
              <w:t>/</w:t>
            </w: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F9FAC" w14:textId="40C0ABC2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200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D2CC7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B96FA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09CBB469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DF09B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34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D455D4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D98F4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中国黑花岗岩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1BAE8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3*30*30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D1BE7" w14:textId="0C9D879A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火烧面</w:t>
            </w:r>
            <w:r>
              <w:rPr>
                <w:rFonts w:hint="eastAsia"/>
                <w:sz w:val="22"/>
              </w:rPr>
              <w:t>/</w:t>
            </w: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C3033" w14:textId="5C1D7CE4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50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1C6CE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4A21A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7529B625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4E860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35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E3889D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CAB6E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95DE0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3*30*60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7BEDBC" w14:textId="1267D605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火烧面</w:t>
            </w:r>
            <w:r>
              <w:rPr>
                <w:rFonts w:hint="eastAsia"/>
                <w:sz w:val="22"/>
              </w:rPr>
              <w:t>/</w:t>
            </w: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315B9" w14:textId="13346E66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70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50849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BCD8E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16CE6941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DA97E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36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9C30F2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E9C84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73D4F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3*60*60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1E8A7" w14:textId="348A44B3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火烧面</w:t>
            </w:r>
            <w:r>
              <w:rPr>
                <w:rFonts w:hint="eastAsia"/>
                <w:sz w:val="22"/>
              </w:rPr>
              <w:t>/</w:t>
            </w: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7D2DF" w14:textId="765C255A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50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18051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46BF5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1E665D10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88E86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37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706F16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298FA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森林绿花岗岩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37D92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3*30*30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70FFB" w14:textId="377A5A6C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52036" w14:textId="72172B5A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50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166C0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F90E5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13B86D78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CE74F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38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1299E5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691A7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E74A1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3*30*60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07DEC" w14:textId="6BEBC171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D47D6" w14:textId="245D0CCB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50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9C69D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56820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6AEAEB6E" w14:textId="77777777" w:rsidTr="002B5A4F">
        <w:trPr>
          <w:trHeight w:val="43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C3FE7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39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3C5A4E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156ED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08DDB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3*60*60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5C45B1" w14:textId="4E68EE95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EB02D" w14:textId="13AB86BA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50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968DF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8EF8E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5FFE39FA" w14:textId="77777777" w:rsidTr="002B5A4F">
        <w:trPr>
          <w:trHeight w:val="480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6DACA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lastRenderedPageBreak/>
              <w:t>40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144CBB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05124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青石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59630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60*40*8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4B2085" w14:textId="2A959E93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菠萝面</w:t>
            </w:r>
            <w:r>
              <w:rPr>
                <w:rFonts w:hint="eastAsia"/>
                <w:sz w:val="22"/>
              </w:rPr>
              <w:t>/</w:t>
            </w: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F8D8D" w14:textId="0CEA7304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600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62A19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9CCB0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7035E16A" w14:textId="77777777" w:rsidTr="002B5A4F">
        <w:trPr>
          <w:trHeight w:val="37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314F2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41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475BB0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952543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34943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80*40*8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56660" w14:textId="48F13C14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菠萝面</w:t>
            </w:r>
            <w:r>
              <w:rPr>
                <w:rFonts w:hint="eastAsia"/>
                <w:sz w:val="22"/>
              </w:rPr>
              <w:t>/</w:t>
            </w: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E8BF1" w14:textId="722B4D6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600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B9F73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0E535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3B462E8A" w14:textId="77777777" w:rsidTr="002B5A4F">
        <w:trPr>
          <w:trHeight w:val="540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5A46E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42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51F2CA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DC1FA1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61ADC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80*40*5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48BDF" w14:textId="699A9A76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大满天星</w:t>
            </w:r>
            <w:r>
              <w:rPr>
                <w:rFonts w:hint="eastAsia"/>
                <w:sz w:val="22"/>
              </w:rPr>
              <w:t>/</w:t>
            </w: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14CAE" w14:textId="3B753164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600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7721F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1F0F8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1945C47F" w14:textId="77777777" w:rsidTr="002B5A4F">
        <w:trPr>
          <w:trHeight w:val="540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432D0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43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CDFE67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A568AB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D4B40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80*50*10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5C3CEF" w14:textId="6B24A0D8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大满天星</w:t>
            </w:r>
            <w:r>
              <w:rPr>
                <w:rFonts w:hint="eastAsia"/>
                <w:sz w:val="22"/>
              </w:rPr>
              <w:t>/</w:t>
            </w: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CBC13" w14:textId="55A69984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600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81F56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6F870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70BFC853" w14:textId="77777777" w:rsidTr="002B5A4F">
        <w:trPr>
          <w:trHeight w:val="402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FED84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44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97AF54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2E0335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DCBFC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80*30*80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25C4C" w14:textId="773B6199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78A8B" w14:textId="349A90D0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600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AC40C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FDA1F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3E221532" w14:textId="77777777" w:rsidTr="002B5A4F">
        <w:trPr>
          <w:trHeight w:val="480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51C08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45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C10666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1F1FF6" w14:textId="77777777" w:rsidR="002B5A4F" w:rsidRPr="006E448C" w:rsidRDefault="002B5A4F" w:rsidP="002B5A4F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A274F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100*30*80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DB3AF" w14:textId="3C1C1069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hint="eastAsia"/>
                <w:sz w:val="22"/>
              </w:rPr>
              <w:t>光面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30726" w14:textId="5D8B9631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600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6039D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56A76" w14:textId="77777777" w:rsidR="002B5A4F" w:rsidRPr="006E448C" w:rsidRDefault="002B5A4F" w:rsidP="002B5A4F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3136E3F4" w14:textId="77777777" w:rsidTr="002B5A4F">
        <w:trPr>
          <w:trHeight w:val="660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40152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46</w:t>
            </w:r>
          </w:p>
        </w:tc>
        <w:tc>
          <w:tcPr>
            <w:tcW w:w="45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37EAF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树穴石</w:t>
            </w:r>
          </w:p>
        </w:tc>
        <w:tc>
          <w:tcPr>
            <w:tcW w:w="8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FB586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花岗岩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3A720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100*10*10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75DEBD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F6179" w14:textId="5BB33144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B398D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B7A7D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06570DCF" w14:textId="77777777" w:rsidTr="002B5A4F">
        <w:trPr>
          <w:trHeight w:val="619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3E514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47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7F726" w14:textId="77777777" w:rsidR="002B5A4F" w:rsidRPr="006E448C" w:rsidRDefault="002B5A4F" w:rsidP="006E448C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14034" w14:textId="77777777" w:rsidR="002B5A4F" w:rsidRPr="006E448C" w:rsidRDefault="002B5A4F" w:rsidP="006E448C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8C4BC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120*10*10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991D84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042D4" w14:textId="38EEB4C1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09362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304AB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78B15883" w14:textId="77777777" w:rsidTr="002B5A4F">
        <w:trPr>
          <w:trHeight w:val="600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97113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48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3CC8D" w14:textId="77777777" w:rsidR="002B5A4F" w:rsidRPr="006E448C" w:rsidRDefault="002B5A4F" w:rsidP="006E448C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B3796" w14:textId="77777777" w:rsidR="002B5A4F" w:rsidRPr="006E448C" w:rsidRDefault="002B5A4F" w:rsidP="006E448C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01A5C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150*10*10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72F79A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FFCFC" w14:textId="650E1CC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93DEA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92947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0E885DF6" w14:textId="77777777" w:rsidTr="002B5A4F">
        <w:trPr>
          <w:trHeight w:val="762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DA3FB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49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8C0E8" w14:textId="77777777" w:rsidR="002B5A4F" w:rsidRPr="006E448C" w:rsidRDefault="002B5A4F" w:rsidP="006E448C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D4D42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青石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9DA08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100*10*10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7513A6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E44E3" w14:textId="7A91ABB4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40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5AC75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5BEDF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413CADF9" w14:textId="77777777" w:rsidTr="002B5A4F">
        <w:trPr>
          <w:trHeight w:val="600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95DE4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50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3BE28" w14:textId="77777777" w:rsidR="002B5A4F" w:rsidRPr="006E448C" w:rsidRDefault="002B5A4F" w:rsidP="006E448C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02E590" w14:textId="77777777" w:rsidR="002B5A4F" w:rsidRPr="006E448C" w:rsidRDefault="002B5A4F" w:rsidP="006E448C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DA7C5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120*10*10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30A74F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9FDF8" w14:textId="437F9980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40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0DEED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4D6AE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5477BB9B" w14:textId="77777777" w:rsidTr="002B5A4F">
        <w:trPr>
          <w:trHeight w:val="840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AFE5A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51</w:t>
            </w:r>
          </w:p>
        </w:tc>
        <w:tc>
          <w:tcPr>
            <w:tcW w:w="4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C94D2" w14:textId="77777777" w:rsidR="002B5A4F" w:rsidRPr="006E448C" w:rsidRDefault="002B5A4F" w:rsidP="006E448C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55F2C4" w14:textId="77777777" w:rsidR="002B5A4F" w:rsidRPr="006E448C" w:rsidRDefault="002B5A4F" w:rsidP="006E448C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EFEB3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150*8*8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A754A5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E0D64" w14:textId="128F3314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40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4929D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元/块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97057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3E1FE992" w14:textId="77777777" w:rsidTr="002B5A4F">
        <w:trPr>
          <w:trHeight w:val="642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508D8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52</w:t>
            </w:r>
          </w:p>
        </w:tc>
        <w:tc>
          <w:tcPr>
            <w:tcW w:w="456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110A7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景观石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88367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鹅卵石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5CAC0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42A7CE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01AC4" w14:textId="2066F145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40吨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FA427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元/吨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92291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6DAE4004" w14:textId="77777777" w:rsidTr="002B5A4F">
        <w:trPr>
          <w:trHeight w:val="642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0639F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53</w:t>
            </w:r>
          </w:p>
        </w:tc>
        <w:tc>
          <w:tcPr>
            <w:tcW w:w="45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AC5F2" w14:textId="77777777" w:rsidR="002B5A4F" w:rsidRPr="006E448C" w:rsidRDefault="002B5A4F" w:rsidP="006E448C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8A011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片石板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18D22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3EA48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02CD7" w14:textId="202C451B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100吨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505A0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元/吨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5BCF0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2E03E192" w14:textId="77777777" w:rsidTr="002B5A4F">
        <w:trPr>
          <w:trHeight w:val="582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ACAD2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54</w:t>
            </w:r>
          </w:p>
        </w:tc>
        <w:tc>
          <w:tcPr>
            <w:tcW w:w="45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3AD62" w14:textId="77777777" w:rsidR="002B5A4F" w:rsidRPr="006E448C" w:rsidRDefault="002B5A4F" w:rsidP="006E448C">
            <w:pPr>
              <w:spacing w:line="240" w:lineRule="auto"/>
              <w:ind w:firstLine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F734D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炮弹石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71DA1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18341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855FF" w14:textId="5D1FC550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100吨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7ED6F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元/吨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C6DF9" w14:textId="77777777" w:rsidR="002B5A4F" w:rsidRPr="006E448C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448C">
              <w:rPr>
                <w:rFonts w:ascii="宋体" w:eastAsia="宋体" w:hAnsi="宋体" w:cs="宋体" w:hint="eastAsia"/>
                <w:kern w:val="0"/>
                <w:szCs w:val="21"/>
              </w:rPr>
              <w:t>元</w:t>
            </w:r>
          </w:p>
        </w:tc>
      </w:tr>
      <w:tr w:rsidR="002B5A4F" w:rsidRPr="006E448C" w14:paraId="572C67E4" w14:textId="77777777" w:rsidTr="002B5A4F">
        <w:trPr>
          <w:trHeight w:val="582"/>
        </w:trPr>
        <w:tc>
          <w:tcPr>
            <w:tcW w:w="41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1581B" w14:textId="34750B63" w:rsidR="002B5A4F" w:rsidRPr="002B5A4F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2B5A4F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预估总价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DFB3E" w14:textId="77777777" w:rsidR="002B5A4F" w:rsidRPr="002B5A4F" w:rsidRDefault="002B5A4F" w:rsidP="006E448C">
            <w:pPr>
              <w:spacing w:line="240" w:lineRule="auto"/>
              <w:ind w:firstLine="0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2B5A4F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元</w:t>
            </w:r>
          </w:p>
        </w:tc>
      </w:tr>
    </w:tbl>
    <w:p w14:paraId="5D9A8518" w14:textId="77777777" w:rsidR="006E448C" w:rsidRDefault="006E448C">
      <w:pPr>
        <w:adjustRightInd w:val="0"/>
        <w:snapToGrid w:val="0"/>
        <w:ind w:firstLine="0"/>
        <w:rPr>
          <w:rFonts w:asciiTheme="minorEastAsia" w:hAnsiTheme="minorEastAsia"/>
          <w:b/>
          <w:bCs/>
          <w:szCs w:val="21"/>
        </w:rPr>
      </w:pPr>
      <w:r w:rsidRPr="006E448C">
        <w:rPr>
          <w:rFonts w:asciiTheme="minorEastAsia" w:hAnsiTheme="minorEastAsia" w:hint="eastAsia"/>
          <w:b/>
          <w:bCs/>
          <w:szCs w:val="21"/>
        </w:rPr>
        <w:t>备注：</w:t>
      </w:r>
    </w:p>
    <w:p w14:paraId="0BF0DFCF" w14:textId="77777777" w:rsidR="006E448C" w:rsidRDefault="006E448C" w:rsidP="006E448C">
      <w:pPr>
        <w:adjustRightInd w:val="0"/>
        <w:snapToGrid w:val="0"/>
        <w:ind w:firstLineChars="200" w:firstLine="422"/>
        <w:rPr>
          <w:rFonts w:asciiTheme="minorEastAsia" w:hAnsiTheme="minorEastAsia"/>
          <w:b/>
          <w:bCs/>
          <w:szCs w:val="21"/>
        </w:rPr>
      </w:pPr>
      <w:r>
        <w:rPr>
          <w:rFonts w:asciiTheme="minorEastAsia" w:hAnsiTheme="minorEastAsia" w:hint="eastAsia"/>
          <w:b/>
          <w:bCs/>
          <w:szCs w:val="21"/>
        </w:rPr>
        <w:t>1.</w:t>
      </w:r>
      <w:r w:rsidRPr="006E448C">
        <w:rPr>
          <w:rFonts w:asciiTheme="minorEastAsia" w:hAnsiTheme="minorEastAsia" w:hint="eastAsia"/>
          <w:b/>
          <w:bCs/>
          <w:szCs w:val="21"/>
        </w:rPr>
        <w:t>本项目预估总价仅作为报价文件价格排序依据，不作为结算依据。本项目采用固定单价成交，根据最终实际用量据实结算</w:t>
      </w:r>
      <w:r>
        <w:rPr>
          <w:rFonts w:asciiTheme="minorEastAsia" w:hAnsiTheme="minorEastAsia" w:hint="eastAsia"/>
          <w:b/>
          <w:bCs/>
          <w:szCs w:val="21"/>
        </w:rPr>
        <w:t>。</w:t>
      </w:r>
    </w:p>
    <w:p w14:paraId="32C6C5DE" w14:textId="3E49A598" w:rsidR="006E448C" w:rsidRPr="006E448C" w:rsidRDefault="006E448C" w:rsidP="006E448C">
      <w:pPr>
        <w:pStyle w:val="a0"/>
        <w:ind w:left="0" w:firstLine="422"/>
        <w:rPr>
          <w:rFonts w:asciiTheme="minorEastAsia" w:eastAsiaTheme="minorEastAsia" w:hAnsiTheme="minorEastAsia"/>
          <w:b/>
          <w:bCs/>
          <w:kern w:val="2"/>
          <w:sz w:val="21"/>
          <w:szCs w:val="21"/>
        </w:rPr>
      </w:pPr>
      <w:r>
        <w:rPr>
          <w:rFonts w:asciiTheme="minorEastAsia" w:eastAsiaTheme="minorEastAsia" w:hAnsiTheme="minorEastAsia" w:hint="eastAsia"/>
          <w:b/>
          <w:bCs/>
          <w:kern w:val="2"/>
          <w:sz w:val="21"/>
          <w:szCs w:val="21"/>
        </w:rPr>
        <w:t xml:space="preserve">2. </w:t>
      </w:r>
      <w:r w:rsidRPr="006E448C">
        <w:rPr>
          <w:rFonts w:asciiTheme="minorEastAsia" w:eastAsiaTheme="minorEastAsia" w:hAnsiTheme="minorEastAsia" w:hint="eastAsia"/>
          <w:b/>
          <w:bCs/>
          <w:kern w:val="2"/>
          <w:sz w:val="21"/>
          <w:szCs w:val="21"/>
        </w:rPr>
        <w:t>材料</w:t>
      </w:r>
      <w:r>
        <w:rPr>
          <w:rFonts w:asciiTheme="minorEastAsia" w:eastAsiaTheme="minorEastAsia" w:hAnsiTheme="minorEastAsia" w:hint="eastAsia"/>
          <w:b/>
          <w:bCs/>
          <w:kern w:val="2"/>
          <w:sz w:val="21"/>
          <w:szCs w:val="21"/>
        </w:rPr>
        <w:t>的参考</w:t>
      </w:r>
      <w:r w:rsidRPr="006E448C">
        <w:rPr>
          <w:rFonts w:asciiTheme="minorEastAsia" w:eastAsiaTheme="minorEastAsia" w:hAnsiTheme="minorEastAsia" w:hint="eastAsia"/>
          <w:b/>
          <w:bCs/>
          <w:kern w:val="2"/>
          <w:sz w:val="21"/>
          <w:szCs w:val="21"/>
        </w:rPr>
        <w:t>样式详见</w:t>
      </w:r>
      <w:r>
        <w:rPr>
          <w:rFonts w:asciiTheme="minorEastAsia" w:eastAsiaTheme="minorEastAsia" w:hAnsiTheme="minorEastAsia" w:hint="eastAsia"/>
          <w:b/>
          <w:bCs/>
          <w:kern w:val="2"/>
          <w:sz w:val="21"/>
          <w:szCs w:val="21"/>
        </w:rPr>
        <w:t>本公告</w:t>
      </w:r>
      <w:r w:rsidR="00D85745">
        <w:rPr>
          <w:rFonts w:asciiTheme="minorEastAsia" w:eastAsiaTheme="minorEastAsia" w:hAnsiTheme="minorEastAsia" w:hint="eastAsia"/>
          <w:b/>
          <w:bCs/>
          <w:kern w:val="2"/>
          <w:sz w:val="21"/>
          <w:szCs w:val="21"/>
        </w:rPr>
        <w:t>附件“</w:t>
      </w:r>
      <w:r w:rsidR="0029433B" w:rsidRPr="0029433B">
        <w:rPr>
          <w:rFonts w:asciiTheme="minorEastAsia" w:eastAsiaTheme="minorEastAsia" w:hAnsiTheme="minorEastAsia" w:hint="eastAsia"/>
          <w:b/>
          <w:bCs/>
          <w:kern w:val="2"/>
          <w:sz w:val="21"/>
          <w:szCs w:val="21"/>
        </w:rPr>
        <w:t>2026年度两校区硬质景观维修材料采购项目</w:t>
      </w:r>
      <w:r w:rsidR="0029433B">
        <w:rPr>
          <w:rFonts w:asciiTheme="minorEastAsia" w:eastAsiaTheme="minorEastAsia" w:hAnsiTheme="minorEastAsia" w:hint="eastAsia"/>
          <w:b/>
          <w:bCs/>
          <w:kern w:val="2"/>
          <w:sz w:val="21"/>
          <w:szCs w:val="21"/>
        </w:rPr>
        <w:t>清单</w:t>
      </w:r>
      <w:r w:rsidR="00D85745">
        <w:rPr>
          <w:rFonts w:asciiTheme="minorEastAsia" w:eastAsiaTheme="minorEastAsia" w:hAnsiTheme="minorEastAsia" w:hint="eastAsia"/>
          <w:b/>
          <w:bCs/>
          <w:kern w:val="2"/>
          <w:sz w:val="21"/>
          <w:szCs w:val="21"/>
        </w:rPr>
        <w:t>”</w:t>
      </w:r>
      <w:r>
        <w:rPr>
          <w:rFonts w:asciiTheme="minorEastAsia" w:eastAsiaTheme="minorEastAsia" w:hAnsiTheme="minorEastAsia" w:hint="eastAsia"/>
          <w:b/>
          <w:bCs/>
          <w:kern w:val="2"/>
          <w:sz w:val="21"/>
          <w:szCs w:val="21"/>
        </w:rPr>
        <w:t>。</w:t>
      </w:r>
    </w:p>
    <w:p w14:paraId="0EA19BEF" w14:textId="77777777" w:rsidR="00091FE9" w:rsidRPr="003A0184" w:rsidRDefault="00FA3619">
      <w:pPr>
        <w:adjustRightInd w:val="0"/>
        <w:snapToGrid w:val="0"/>
        <w:ind w:firstLine="0"/>
        <w:rPr>
          <w:rFonts w:asciiTheme="minorEastAsia" w:hAnsiTheme="minorEastAsia"/>
          <w:sz w:val="24"/>
          <w:szCs w:val="24"/>
        </w:rPr>
      </w:pPr>
      <w:r w:rsidRPr="003A0184">
        <w:rPr>
          <w:rFonts w:asciiTheme="minorEastAsia" w:hAnsiTheme="minorEastAsia" w:hint="eastAsia"/>
          <w:b/>
          <w:sz w:val="24"/>
          <w:szCs w:val="24"/>
        </w:rPr>
        <w:t>三、商务要求</w:t>
      </w:r>
    </w:p>
    <w:p w14:paraId="68E7E1D5" w14:textId="77777777" w:rsidR="003A0184" w:rsidRDefault="00FA3619">
      <w:pPr>
        <w:pStyle w:val="af1"/>
        <w:numPr>
          <w:ilvl w:val="0"/>
          <w:numId w:val="2"/>
        </w:numPr>
        <w:adjustRightInd w:val="0"/>
        <w:snapToGrid w:val="0"/>
        <w:ind w:left="0" w:firstLine="422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b/>
          <w:szCs w:val="21"/>
        </w:rPr>
        <w:t>报价方式</w:t>
      </w:r>
      <w:r>
        <w:rPr>
          <w:rFonts w:asciiTheme="minorEastAsia" w:hAnsiTheme="minorEastAsia" w:hint="eastAsia"/>
          <w:szCs w:val="21"/>
        </w:rPr>
        <w:t>：</w:t>
      </w:r>
    </w:p>
    <w:p w14:paraId="22CFA98F" w14:textId="77777777" w:rsidR="003A0184" w:rsidRDefault="003A0184" w:rsidP="003A0184">
      <w:pPr>
        <w:pStyle w:val="af1"/>
        <w:numPr>
          <w:ilvl w:val="0"/>
          <w:numId w:val="6"/>
        </w:numPr>
        <w:adjustRightInd w:val="0"/>
        <w:snapToGrid w:val="0"/>
        <w:ind w:firstLineChars="0"/>
        <w:rPr>
          <w:rFonts w:asciiTheme="minorEastAsia" w:hAnsiTheme="minorEastAsia"/>
          <w:szCs w:val="21"/>
        </w:rPr>
      </w:pPr>
      <w:r w:rsidRPr="003A0184">
        <w:rPr>
          <w:rFonts w:asciiTheme="minorEastAsia" w:hAnsiTheme="minorEastAsia" w:hint="eastAsia"/>
          <w:szCs w:val="21"/>
        </w:rPr>
        <w:lastRenderedPageBreak/>
        <w:t>供应商报价按（元/平方米、元/吨、元/块）单位进行报价。报价应含有采购所需的全部费用，包括但不限于材料采购费、税金等。</w:t>
      </w:r>
    </w:p>
    <w:p w14:paraId="13A88C1F" w14:textId="77777777" w:rsidR="00091FE9" w:rsidRDefault="006E448C" w:rsidP="003A0184">
      <w:pPr>
        <w:pStyle w:val="af1"/>
        <w:numPr>
          <w:ilvl w:val="0"/>
          <w:numId w:val="6"/>
        </w:numPr>
        <w:adjustRightInd w:val="0"/>
        <w:snapToGrid w:val="0"/>
        <w:ind w:firstLineChars="0"/>
        <w:rPr>
          <w:rFonts w:asciiTheme="minorEastAsia" w:hAnsiTheme="minorEastAsia"/>
          <w:szCs w:val="21"/>
        </w:rPr>
      </w:pPr>
      <w:r w:rsidRPr="003A0184">
        <w:rPr>
          <w:rFonts w:asciiTheme="minorEastAsia" w:hAnsiTheme="minorEastAsia" w:hint="eastAsia"/>
          <w:szCs w:val="21"/>
        </w:rPr>
        <w:t>本项目采用固定单价</w:t>
      </w:r>
      <w:r w:rsidR="003A0184" w:rsidRPr="003A0184">
        <w:rPr>
          <w:rFonts w:asciiTheme="minorEastAsia" w:hAnsiTheme="minorEastAsia" w:hint="eastAsia"/>
          <w:szCs w:val="21"/>
        </w:rPr>
        <w:t>，合同履行期限内不得调整和变动。</w:t>
      </w:r>
    </w:p>
    <w:p w14:paraId="44144B71" w14:textId="77777777" w:rsidR="003A0184" w:rsidRPr="003A0184" w:rsidRDefault="003A0184" w:rsidP="003A0184">
      <w:pPr>
        <w:pStyle w:val="af1"/>
        <w:numPr>
          <w:ilvl w:val="0"/>
          <w:numId w:val="2"/>
        </w:numPr>
        <w:adjustRightInd w:val="0"/>
        <w:snapToGrid w:val="0"/>
        <w:ind w:left="0" w:firstLine="422"/>
        <w:rPr>
          <w:rFonts w:asciiTheme="minorEastAsia" w:hAnsiTheme="minorEastAsia"/>
          <w:szCs w:val="21"/>
        </w:rPr>
      </w:pPr>
      <w:r w:rsidRPr="003A0184">
        <w:rPr>
          <w:rFonts w:asciiTheme="minorEastAsia" w:hAnsiTheme="minorEastAsia" w:hint="eastAsia"/>
          <w:b/>
          <w:bCs/>
          <w:szCs w:val="21"/>
        </w:rPr>
        <w:t>结算</w:t>
      </w:r>
      <w:r>
        <w:rPr>
          <w:rFonts w:asciiTheme="minorEastAsia" w:hAnsiTheme="minorEastAsia" w:hint="eastAsia"/>
          <w:b/>
          <w:bCs/>
          <w:szCs w:val="21"/>
        </w:rPr>
        <w:t>要求：</w:t>
      </w:r>
    </w:p>
    <w:p w14:paraId="599F0125" w14:textId="77777777" w:rsidR="00091FE9" w:rsidRDefault="003A0184" w:rsidP="003A0184">
      <w:pPr>
        <w:pStyle w:val="af1"/>
        <w:numPr>
          <w:ilvl w:val="0"/>
          <w:numId w:val="7"/>
        </w:numPr>
        <w:adjustRightInd w:val="0"/>
        <w:snapToGrid w:val="0"/>
        <w:ind w:firstLineChars="0"/>
        <w:rPr>
          <w:rFonts w:asciiTheme="minorEastAsia" w:hAnsiTheme="minorEastAsia"/>
          <w:szCs w:val="21"/>
        </w:rPr>
      </w:pPr>
      <w:r w:rsidRPr="003A0184">
        <w:rPr>
          <w:rFonts w:asciiTheme="minorEastAsia" w:hAnsiTheme="minorEastAsia" w:hint="eastAsia"/>
          <w:szCs w:val="21"/>
        </w:rPr>
        <w:t>合同签订后，按</w:t>
      </w:r>
      <w:r>
        <w:rPr>
          <w:rFonts w:asciiTheme="minorEastAsia" w:hAnsiTheme="minorEastAsia" w:hint="eastAsia"/>
          <w:szCs w:val="21"/>
        </w:rPr>
        <w:t>采购方（甲方）</w:t>
      </w:r>
      <w:r w:rsidRPr="003A0184">
        <w:rPr>
          <w:rFonts w:asciiTheme="minorEastAsia" w:hAnsiTheme="minorEastAsia" w:hint="eastAsia"/>
          <w:szCs w:val="21"/>
        </w:rPr>
        <w:t>实际用量，据实结算，本项目合同执行上限金额为19.6万元。</w:t>
      </w:r>
    </w:p>
    <w:p w14:paraId="43FBD324" w14:textId="77777777" w:rsidR="003A0184" w:rsidRPr="003A0184" w:rsidRDefault="003A0184" w:rsidP="003A0184">
      <w:pPr>
        <w:pStyle w:val="af1"/>
        <w:numPr>
          <w:ilvl w:val="0"/>
          <w:numId w:val="7"/>
        </w:numPr>
        <w:adjustRightInd w:val="0"/>
        <w:snapToGrid w:val="0"/>
        <w:ind w:firstLineChars="0"/>
        <w:rPr>
          <w:rFonts w:asciiTheme="minorEastAsia" w:hAnsiTheme="minorEastAsia"/>
          <w:szCs w:val="21"/>
        </w:rPr>
      </w:pPr>
      <w:r w:rsidRPr="003A0184">
        <w:rPr>
          <w:rFonts w:asciiTheme="minorEastAsia" w:hAnsiTheme="minorEastAsia" w:hint="eastAsia"/>
          <w:szCs w:val="21"/>
        </w:rPr>
        <w:t>付款前供货方</w:t>
      </w:r>
      <w:r>
        <w:rPr>
          <w:rFonts w:asciiTheme="minorEastAsia" w:hAnsiTheme="minorEastAsia" w:hint="eastAsia"/>
          <w:szCs w:val="21"/>
        </w:rPr>
        <w:t>（乙方）</w:t>
      </w:r>
      <w:r w:rsidRPr="003A0184">
        <w:rPr>
          <w:rFonts w:asciiTheme="minorEastAsia" w:hAnsiTheme="minorEastAsia" w:hint="eastAsia"/>
          <w:szCs w:val="21"/>
        </w:rPr>
        <w:t>应向采购方开具真实有效的合法发票。否则采购方有权拒绝支付该款项，且不承担逾期付款的责任</w:t>
      </w:r>
      <w:r>
        <w:rPr>
          <w:rFonts w:asciiTheme="minorEastAsia" w:hAnsiTheme="minorEastAsia" w:hint="eastAsia"/>
          <w:szCs w:val="21"/>
        </w:rPr>
        <w:t>。</w:t>
      </w:r>
    </w:p>
    <w:p w14:paraId="2EDFD8BB" w14:textId="77777777" w:rsidR="00091FE9" w:rsidRDefault="00FA3619">
      <w:pPr>
        <w:pStyle w:val="af1"/>
        <w:numPr>
          <w:ilvl w:val="0"/>
          <w:numId w:val="2"/>
        </w:numPr>
        <w:adjustRightInd w:val="0"/>
        <w:snapToGrid w:val="0"/>
        <w:ind w:left="0" w:firstLine="422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b/>
          <w:szCs w:val="21"/>
        </w:rPr>
        <w:t>供货周期</w:t>
      </w:r>
      <w:r>
        <w:rPr>
          <w:rFonts w:asciiTheme="minorEastAsia" w:hAnsiTheme="minorEastAsia" w:hint="eastAsia"/>
          <w:szCs w:val="21"/>
        </w:rPr>
        <w:t>：</w:t>
      </w:r>
      <w:r w:rsidR="003A0184" w:rsidRPr="003A0184">
        <w:rPr>
          <w:rFonts w:asciiTheme="minorEastAsia" w:hAnsiTheme="minorEastAsia" w:hint="eastAsia"/>
          <w:szCs w:val="21"/>
        </w:rPr>
        <w:t>供货周期为合同签订生效后至2026年12月31日</w:t>
      </w:r>
      <w:r>
        <w:rPr>
          <w:rFonts w:asciiTheme="minorEastAsia" w:hAnsiTheme="minorEastAsia" w:hint="eastAsia"/>
          <w:szCs w:val="21"/>
        </w:rPr>
        <w:t>。</w:t>
      </w:r>
    </w:p>
    <w:p w14:paraId="5C8A50CE" w14:textId="77777777" w:rsidR="003A0184" w:rsidRPr="003A0184" w:rsidRDefault="003A0184" w:rsidP="003A0184">
      <w:pPr>
        <w:pStyle w:val="af1"/>
        <w:numPr>
          <w:ilvl w:val="0"/>
          <w:numId w:val="2"/>
        </w:numPr>
        <w:adjustRightInd w:val="0"/>
        <w:snapToGrid w:val="0"/>
        <w:ind w:left="0" w:firstLine="422"/>
        <w:rPr>
          <w:rFonts w:asciiTheme="minorEastAsia" w:hAnsiTheme="minorEastAsia"/>
          <w:szCs w:val="21"/>
        </w:rPr>
      </w:pPr>
      <w:r w:rsidRPr="003A0184">
        <w:rPr>
          <w:rFonts w:asciiTheme="minorEastAsia" w:hAnsiTheme="minorEastAsia" w:hint="eastAsia"/>
          <w:b/>
          <w:szCs w:val="21"/>
        </w:rPr>
        <w:t>实施要求</w:t>
      </w:r>
      <w:r w:rsidR="00FA3619" w:rsidRPr="003A0184">
        <w:rPr>
          <w:rFonts w:asciiTheme="minorEastAsia" w:hAnsiTheme="minorEastAsia" w:hint="eastAsia"/>
          <w:b/>
          <w:szCs w:val="21"/>
        </w:rPr>
        <w:t>：</w:t>
      </w:r>
    </w:p>
    <w:p w14:paraId="414AC4A1" w14:textId="77777777" w:rsidR="003A0184" w:rsidRPr="003A0184" w:rsidRDefault="003A0184" w:rsidP="003A0184">
      <w:pPr>
        <w:pStyle w:val="af1"/>
        <w:numPr>
          <w:ilvl w:val="0"/>
          <w:numId w:val="8"/>
        </w:numPr>
        <w:adjustRightInd w:val="0"/>
        <w:snapToGrid w:val="0"/>
        <w:ind w:firstLineChars="0"/>
        <w:rPr>
          <w:rFonts w:asciiTheme="minorEastAsia" w:hAnsiTheme="minorEastAsia"/>
          <w:szCs w:val="21"/>
        </w:rPr>
      </w:pPr>
      <w:r w:rsidRPr="003A0184">
        <w:rPr>
          <w:rFonts w:asciiTheme="minorEastAsia" w:hAnsiTheme="minorEastAsia" w:hint="eastAsia"/>
          <w:szCs w:val="21"/>
        </w:rPr>
        <w:t>在采购合同签订时间内，供应商服从采购方的发货安排和调度。</w:t>
      </w:r>
    </w:p>
    <w:p w14:paraId="6C662D80" w14:textId="77777777" w:rsidR="003A0184" w:rsidRPr="003A0184" w:rsidRDefault="003A0184" w:rsidP="003A0184">
      <w:pPr>
        <w:pStyle w:val="af1"/>
        <w:numPr>
          <w:ilvl w:val="0"/>
          <w:numId w:val="8"/>
        </w:numPr>
        <w:adjustRightInd w:val="0"/>
        <w:snapToGrid w:val="0"/>
        <w:ind w:firstLineChars="0"/>
        <w:rPr>
          <w:rFonts w:asciiTheme="minorEastAsia" w:hAnsiTheme="minorEastAsia"/>
          <w:szCs w:val="21"/>
        </w:rPr>
      </w:pPr>
      <w:r w:rsidRPr="003A0184">
        <w:rPr>
          <w:rFonts w:asciiTheme="minorEastAsia" w:hAnsiTheme="minorEastAsia" w:hint="eastAsia"/>
          <w:szCs w:val="21"/>
        </w:rPr>
        <w:t>供应商依据行规、操守，遵照使用方对维修材料的质量要求</w:t>
      </w:r>
      <w:r>
        <w:rPr>
          <w:rFonts w:asciiTheme="minorEastAsia" w:hAnsiTheme="minorEastAsia" w:hint="eastAsia"/>
          <w:szCs w:val="21"/>
        </w:rPr>
        <w:t>，</w:t>
      </w:r>
      <w:r w:rsidRPr="003A0184">
        <w:rPr>
          <w:rFonts w:asciiTheme="minorEastAsia" w:hAnsiTheme="minorEastAsia" w:hint="eastAsia"/>
          <w:szCs w:val="21"/>
        </w:rPr>
        <w:t>不得以次充好。</w:t>
      </w:r>
    </w:p>
    <w:p w14:paraId="26EC7F9D" w14:textId="77777777" w:rsidR="003A0184" w:rsidRDefault="003A0184" w:rsidP="003A0184">
      <w:pPr>
        <w:pStyle w:val="af1"/>
        <w:numPr>
          <w:ilvl w:val="0"/>
          <w:numId w:val="8"/>
        </w:numPr>
        <w:adjustRightInd w:val="0"/>
        <w:snapToGrid w:val="0"/>
        <w:ind w:firstLineChars="0"/>
        <w:rPr>
          <w:rFonts w:asciiTheme="minorEastAsia" w:hAnsiTheme="minorEastAsia"/>
          <w:szCs w:val="21"/>
        </w:rPr>
      </w:pPr>
      <w:r w:rsidRPr="003A0184">
        <w:rPr>
          <w:rFonts w:asciiTheme="minorEastAsia" w:hAnsiTheme="minorEastAsia" w:hint="eastAsia"/>
          <w:szCs w:val="21"/>
        </w:rPr>
        <w:t>供应方商在配货、运输途中所产生的一切风险、问题和费用与采购方无关。</w:t>
      </w:r>
    </w:p>
    <w:p w14:paraId="435530E2" w14:textId="6D6C3E4D" w:rsidR="00091FE9" w:rsidRPr="00AC5473" w:rsidRDefault="00FA3619" w:rsidP="00AC5473">
      <w:pPr>
        <w:pStyle w:val="af1"/>
        <w:numPr>
          <w:ilvl w:val="0"/>
          <w:numId w:val="2"/>
        </w:numPr>
        <w:adjustRightInd w:val="0"/>
        <w:snapToGrid w:val="0"/>
        <w:ind w:left="0" w:firstLine="422"/>
        <w:rPr>
          <w:rFonts w:asciiTheme="minorEastAsia" w:hAnsiTheme="minorEastAsia"/>
          <w:szCs w:val="21"/>
        </w:rPr>
      </w:pPr>
      <w:r w:rsidRPr="003A0184">
        <w:rPr>
          <w:rFonts w:asciiTheme="minorEastAsia" w:hAnsiTheme="minorEastAsia" w:hint="eastAsia"/>
          <w:b/>
          <w:szCs w:val="21"/>
        </w:rPr>
        <w:t>项目技术联系人</w:t>
      </w:r>
      <w:r w:rsidRPr="003A0184">
        <w:rPr>
          <w:rFonts w:asciiTheme="minorEastAsia" w:hAnsiTheme="minorEastAsia" w:hint="eastAsia"/>
          <w:szCs w:val="21"/>
        </w:rPr>
        <w:t>：</w:t>
      </w:r>
      <w:r w:rsidRPr="001D1B87">
        <w:rPr>
          <w:rFonts w:asciiTheme="minorEastAsia" w:hAnsiTheme="minorEastAsia" w:hint="eastAsia"/>
          <w:szCs w:val="21"/>
        </w:rPr>
        <w:t>关老师，</w:t>
      </w:r>
      <w:r w:rsidR="00FE266B" w:rsidRPr="001D1B87">
        <w:rPr>
          <w:rFonts w:asciiTheme="minorEastAsia" w:hAnsiTheme="minorEastAsia" w:hint="eastAsia"/>
          <w:szCs w:val="21"/>
        </w:rPr>
        <w:t>联系电话：</w:t>
      </w:r>
      <w:r w:rsidR="001D1B87" w:rsidRPr="001D1B87">
        <w:rPr>
          <w:rFonts w:asciiTheme="minorEastAsia" w:hAnsiTheme="minorEastAsia"/>
          <w:szCs w:val="21"/>
        </w:rPr>
        <w:t>15050835319</w:t>
      </w:r>
      <w:r w:rsidR="001D1B87">
        <w:rPr>
          <w:rFonts w:asciiTheme="minorEastAsia" w:hAnsiTheme="minorEastAsia" w:hint="eastAsia"/>
          <w:szCs w:val="21"/>
        </w:rPr>
        <w:t>。</w:t>
      </w:r>
    </w:p>
    <w:p w14:paraId="3641161C" w14:textId="77777777" w:rsidR="003A0184" w:rsidRPr="003A0184" w:rsidRDefault="003A0184" w:rsidP="003A0184">
      <w:pPr>
        <w:adjustRightInd w:val="0"/>
        <w:snapToGrid w:val="0"/>
        <w:ind w:firstLine="0"/>
        <w:rPr>
          <w:rFonts w:asciiTheme="minorEastAsia" w:hAnsiTheme="minorEastAsia"/>
          <w:b/>
          <w:sz w:val="24"/>
          <w:szCs w:val="24"/>
        </w:rPr>
      </w:pPr>
      <w:r w:rsidRPr="003A0184">
        <w:rPr>
          <w:rFonts w:asciiTheme="minorEastAsia" w:hAnsiTheme="minorEastAsia" w:hint="eastAsia"/>
          <w:b/>
          <w:sz w:val="24"/>
          <w:szCs w:val="24"/>
        </w:rPr>
        <w:t>四、供应商资格要求</w:t>
      </w:r>
    </w:p>
    <w:p w14:paraId="79F9F900" w14:textId="77777777" w:rsidR="003A0184" w:rsidRPr="00A81BB7" w:rsidRDefault="003A0184" w:rsidP="003A0184">
      <w:pPr>
        <w:pStyle w:val="a4"/>
        <w:ind w:firstLineChars="200" w:firstLine="420"/>
        <w:jc w:val="left"/>
        <w:rPr>
          <w:b w:val="0"/>
          <w:sz w:val="21"/>
          <w:szCs w:val="21"/>
        </w:rPr>
      </w:pPr>
      <w:r w:rsidRPr="00A81BB7">
        <w:rPr>
          <w:rFonts w:hint="eastAsia"/>
          <w:b w:val="0"/>
          <w:sz w:val="21"/>
          <w:szCs w:val="21"/>
        </w:rPr>
        <w:t>1.</w:t>
      </w:r>
      <w:r w:rsidRPr="00A81BB7">
        <w:rPr>
          <w:b w:val="0"/>
          <w:sz w:val="21"/>
          <w:szCs w:val="21"/>
        </w:rPr>
        <w:t xml:space="preserve"> </w:t>
      </w:r>
      <w:r w:rsidRPr="00A81BB7">
        <w:rPr>
          <w:rFonts w:hint="eastAsia"/>
          <w:b w:val="0"/>
          <w:sz w:val="21"/>
          <w:szCs w:val="21"/>
        </w:rPr>
        <w:t>满足《中华人民共和国政府采购法》第二十二条规定：</w:t>
      </w:r>
      <w:r w:rsidRPr="00A81BB7">
        <w:rPr>
          <w:rFonts w:hint="eastAsia"/>
          <w:b w:val="0"/>
          <w:sz w:val="21"/>
          <w:szCs w:val="21"/>
        </w:rPr>
        <w:t xml:space="preserve"> </w:t>
      </w:r>
    </w:p>
    <w:p w14:paraId="05D2641F" w14:textId="77777777" w:rsidR="003A0184" w:rsidRPr="00B82DC3" w:rsidRDefault="003A0184" w:rsidP="00B82DC3">
      <w:pPr>
        <w:pStyle w:val="a4"/>
        <w:ind w:firstLineChars="200" w:firstLine="420"/>
        <w:jc w:val="left"/>
        <w:rPr>
          <w:b w:val="0"/>
          <w:sz w:val="24"/>
        </w:rPr>
      </w:pPr>
      <w:r w:rsidRPr="00A81BB7">
        <w:rPr>
          <w:rFonts w:hint="eastAsia"/>
          <w:b w:val="0"/>
          <w:sz w:val="21"/>
          <w:szCs w:val="21"/>
        </w:rPr>
        <w:t>2.</w:t>
      </w:r>
      <w:r w:rsidRPr="00A81BB7">
        <w:rPr>
          <w:b w:val="0"/>
          <w:sz w:val="21"/>
          <w:szCs w:val="21"/>
        </w:rPr>
        <w:t xml:space="preserve"> </w:t>
      </w:r>
      <w:r w:rsidRPr="00A81BB7">
        <w:rPr>
          <w:rFonts w:hint="eastAsia"/>
          <w:b w:val="0"/>
          <w:sz w:val="21"/>
          <w:szCs w:val="21"/>
        </w:rPr>
        <w:t>拒绝列入失信被执行人、重大税收违法案件当事人名单、政府采购严重违法失信行为记录名单的投标人参与政府采购活动。</w:t>
      </w:r>
      <w:r>
        <w:rPr>
          <w:rFonts w:hint="eastAsia"/>
          <w:b w:val="0"/>
          <w:sz w:val="24"/>
        </w:rPr>
        <w:t xml:space="preserve"> </w:t>
      </w:r>
    </w:p>
    <w:p w14:paraId="7357BB1F" w14:textId="77777777" w:rsidR="00091FE9" w:rsidRDefault="00B82DC3">
      <w:pPr>
        <w:adjustRightInd w:val="0"/>
        <w:snapToGrid w:val="0"/>
        <w:ind w:firstLine="0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b/>
          <w:kern w:val="0"/>
          <w:szCs w:val="21"/>
        </w:rPr>
        <w:t>五</w:t>
      </w:r>
      <w:r w:rsidR="00FA3619">
        <w:rPr>
          <w:rFonts w:asciiTheme="minorEastAsia" w:hAnsiTheme="minorEastAsia" w:cs="Tahoma" w:hint="eastAsia"/>
          <w:b/>
          <w:kern w:val="0"/>
          <w:szCs w:val="21"/>
        </w:rPr>
        <w:t>、</w:t>
      </w:r>
      <w:r w:rsidR="00FA3619">
        <w:rPr>
          <w:rFonts w:asciiTheme="minorEastAsia" w:hAnsiTheme="minorEastAsia" w:cs="Tahoma"/>
          <w:b/>
          <w:kern w:val="0"/>
          <w:szCs w:val="21"/>
        </w:rPr>
        <w:t>报价</w:t>
      </w:r>
      <w:r w:rsidR="00FA3619">
        <w:rPr>
          <w:rFonts w:asciiTheme="minorEastAsia" w:hAnsiTheme="minorEastAsia" w:cs="Tahoma" w:hint="eastAsia"/>
          <w:b/>
          <w:kern w:val="0"/>
          <w:szCs w:val="21"/>
        </w:rPr>
        <w:t>文件</w:t>
      </w:r>
      <w:r w:rsidR="00FA3619">
        <w:rPr>
          <w:rFonts w:asciiTheme="minorEastAsia" w:hAnsiTheme="minorEastAsia" w:cs="Tahoma"/>
          <w:b/>
          <w:kern w:val="0"/>
          <w:szCs w:val="21"/>
        </w:rPr>
        <w:t>包含如下内容</w:t>
      </w:r>
    </w:p>
    <w:p w14:paraId="07B28781" w14:textId="77777777" w:rsidR="00091FE9" w:rsidRDefault="00FA3619">
      <w:pPr>
        <w:pStyle w:val="af1"/>
        <w:numPr>
          <w:ilvl w:val="0"/>
          <w:numId w:val="4"/>
        </w:numPr>
        <w:adjustRightInd w:val="0"/>
        <w:snapToGrid w:val="0"/>
        <w:ind w:left="0" w:firstLine="42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询价公告号、项目名称、供应商名称、联系人、联系电话</w:t>
      </w:r>
    </w:p>
    <w:p w14:paraId="6705216C" w14:textId="77777777" w:rsidR="00091FE9" w:rsidRDefault="00FA3619">
      <w:pPr>
        <w:pStyle w:val="af1"/>
        <w:numPr>
          <w:ilvl w:val="0"/>
          <w:numId w:val="4"/>
        </w:numPr>
        <w:adjustRightInd w:val="0"/>
        <w:snapToGrid w:val="0"/>
        <w:ind w:left="0" w:firstLine="42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报价清单，加盖单位公章</w:t>
      </w:r>
    </w:p>
    <w:p w14:paraId="4AE029F7" w14:textId="77777777" w:rsidR="00091FE9" w:rsidRDefault="00FA3619">
      <w:pPr>
        <w:pStyle w:val="af1"/>
        <w:numPr>
          <w:ilvl w:val="0"/>
          <w:numId w:val="4"/>
        </w:numPr>
        <w:adjustRightInd w:val="0"/>
        <w:snapToGrid w:val="0"/>
        <w:ind w:left="0" w:firstLine="42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技术及商务响应偏离表</w:t>
      </w:r>
    </w:p>
    <w:p w14:paraId="14B6BAA1" w14:textId="77777777" w:rsidR="00091FE9" w:rsidRDefault="00FA3619">
      <w:pPr>
        <w:pStyle w:val="af1"/>
        <w:numPr>
          <w:ilvl w:val="0"/>
          <w:numId w:val="4"/>
        </w:numPr>
        <w:adjustRightInd w:val="0"/>
        <w:snapToGrid w:val="0"/>
        <w:ind w:left="0" w:firstLine="42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供应商提供本项目的服务承诺</w:t>
      </w:r>
    </w:p>
    <w:p w14:paraId="41227A6B" w14:textId="77777777" w:rsidR="00091FE9" w:rsidRDefault="00FA3619">
      <w:pPr>
        <w:pStyle w:val="af1"/>
        <w:numPr>
          <w:ilvl w:val="0"/>
          <w:numId w:val="4"/>
        </w:numPr>
        <w:adjustRightInd w:val="0"/>
        <w:snapToGrid w:val="0"/>
        <w:ind w:left="0" w:firstLine="42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资质证明文件：营业执照复印件,加盖单位公章。</w:t>
      </w:r>
    </w:p>
    <w:p w14:paraId="62BF4318" w14:textId="77777777" w:rsidR="00091FE9" w:rsidRDefault="00FA3619">
      <w:pPr>
        <w:pStyle w:val="af1"/>
        <w:numPr>
          <w:ilvl w:val="0"/>
          <w:numId w:val="4"/>
        </w:numPr>
        <w:adjustRightInd w:val="0"/>
        <w:snapToGrid w:val="0"/>
        <w:ind w:left="0" w:firstLine="42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报价文件制作寄送要求：</w:t>
      </w:r>
    </w:p>
    <w:p w14:paraId="5E7DE2F5" w14:textId="3D5FF2AC" w:rsidR="00091FE9" w:rsidRDefault="00FA3619">
      <w:pPr>
        <w:pStyle w:val="af1"/>
        <w:numPr>
          <w:ilvl w:val="0"/>
          <w:numId w:val="4"/>
        </w:numPr>
        <w:adjustRightInd w:val="0"/>
        <w:snapToGrid w:val="0"/>
        <w:ind w:left="0" w:firstLine="420"/>
        <w:rPr>
          <w:rFonts w:asciiTheme="minorEastAsia" w:hAnsiTheme="minorEastAsia" w:cs="宋体"/>
          <w:b/>
          <w:szCs w:val="21"/>
        </w:rPr>
      </w:pPr>
      <w:r>
        <w:rPr>
          <w:rFonts w:asciiTheme="minorEastAsia" w:hAnsiTheme="minorEastAsia" w:cs="宋体" w:hint="eastAsia"/>
          <w:szCs w:val="21"/>
        </w:rPr>
        <w:t>报价文件制作三份，要求密封，外部注明询价公告号（202</w:t>
      </w:r>
      <w:r w:rsidR="00B82DC3">
        <w:rPr>
          <w:rFonts w:asciiTheme="minorEastAsia" w:hAnsiTheme="minorEastAsia" w:cs="宋体" w:hint="eastAsia"/>
          <w:szCs w:val="21"/>
        </w:rPr>
        <w:t>6-001</w:t>
      </w:r>
      <w:r>
        <w:rPr>
          <w:rFonts w:asciiTheme="minorEastAsia" w:hAnsiTheme="minorEastAsia" w:cs="宋体" w:hint="eastAsia"/>
          <w:szCs w:val="21"/>
        </w:rPr>
        <w:t>）及公司名称，于202</w:t>
      </w:r>
      <w:r w:rsidR="00B82DC3">
        <w:rPr>
          <w:rFonts w:asciiTheme="minorEastAsia" w:hAnsiTheme="minorEastAsia" w:cs="宋体" w:hint="eastAsia"/>
          <w:szCs w:val="21"/>
        </w:rPr>
        <w:t>6</w:t>
      </w:r>
      <w:r>
        <w:rPr>
          <w:rFonts w:asciiTheme="minorEastAsia" w:hAnsiTheme="minorEastAsia" w:cs="宋体" w:hint="eastAsia"/>
          <w:szCs w:val="21"/>
        </w:rPr>
        <w:t>年</w:t>
      </w:r>
      <w:r w:rsidR="00BB58D9">
        <w:rPr>
          <w:rFonts w:asciiTheme="minorEastAsia" w:hAnsiTheme="minorEastAsia" w:cs="宋体" w:hint="eastAsia"/>
          <w:szCs w:val="21"/>
        </w:rPr>
        <w:t>1</w:t>
      </w:r>
      <w:r>
        <w:rPr>
          <w:rFonts w:asciiTheme="minorEastAsia" w:hAnsiTheme="minorEastAsia" w:cs="宋体" w:hint="eastAsia"/>
          <w:szCs w:val="21"/>
        </w:rPr>
        <w:t>月</w:t>
      </w:r>
      <w:r w:rsidR="00BB58D9">
        <w:rPr>
          <w:rFonts w:asciiTheme="minorEastAsia" w:hAnsiTheme="minorEastAsia" w:cs="宋体" w:hint="eastAsia"/>
          <w:szCs w:val="21"/>
        </w:rPr>
        <w:t>19</w:t>
      </w:r>
      <w:r>
        <w:rPr>
          <w:rFonts w:asciiTheme="minorEastAsia" w:hAnsiTheme="minorEastAsia" w:cs="宋体" w:hint="eastAsia"/>
          <w:szCs w:val="21"/>
        </w:rPr>
        <w:t>日11：00前报送我处。</w:t>
      </w:r>
    </w:p>
    <w:p w14:paraId="1E78B8C8" w14:textId="77777777" w:rsidR="00091FE9" w:rsidRDefault="00FA3619">
      <w:pPr>
        <w:pStyle w:val="af1"/>
        <w:numPr>
          <w:ilvl w:val="0"/>
          <w:numId w:val="4"/>
        </w:numPr>
        <w:adjustRightInd w:val="0"/>
        <w:snapToGrid w:val="0"/>
        <w:ind w:left="0" w:firstLine="422"/>
        <w:rPr>
          <w:rFonts w:asciiTheme="minorEastAsia" w:hAnsiTheme="minorEastAsia"/>
          <w:szCs w:val="21"/>
        </w:rPr>
      </w:pPr>
      <w:r>
        <w:rPr>
          <w:rStyle w:val="ae"/>
          <w:rFonts w:asciiTheme="minorEastAsia" w:hAnsiTheme="minorEastAsia" w:hint="eastAsia"/>
          <w:szCs w:val="21"/>
        </w:rPr>
        <w:t>寄送报价文件请使用顺丰快递</w:t>
      </w:r>
      <w:r w:rsidR="00F31AAE">
        <w:rPr>
          <w:rStyle w:val="ae"/>
          <w:rFonts w:asciiTheme="minorEastAsia" w:hAnsiTheme="minorEastAsia" w:hint="eastAsia"/>
          <w:szCs w:val="21"/>
        </w:rPr>
        <w:t>（</w:t>
      </w:r>
      <w:r w:rsidR="00B82DC3">
        <w:rPr>
          <w:rStyle w:val="ae"/>
          <w:rFonts w:asciiTheme="minorEastAsia" w:hAnsiTheme="minorEastAsia" w:hint="eastAsia"/>
          <w:szCs w:val="21"/>
        </w:rPr>
        <w:t>学校已经放假，办公室有可能无人值班，</w:t>
      </w:r>
      <w:r w:rsidR="00F31AAE">
        <w:rPr>
          <w:rStyle w:val="ae"/>
          <w:rFonts w:asciiTheme="minorEastAsia" w:hAnsiTheme="minorEastAsia" w:hint="eastAsia"/>
          <w:szCs w:val="21"/>
        </w:rPr>
        <w:t>同城</w:t>
      </w:r>
      <w:r w:rsidR="00B82DC3">
        <w:rPr>
          <w:rStyle w:val="ae"/>
          <w:rFonts w:asciiTheme="minorEastAsia" w:hAnsiTheme="minorEastAsia" w:hint="eastAsia"/>
          <w:szCs w:val="21"/>
        </w:rPr>
        <w:t>快递方式无法接收</w:t>
      </w:r>
      <w:r w:rsidR="00F31AAE">
        <w:rPr>
          <w:rStyle w:val="ae"/>
          <w:rFonts w:asciiTheme="minorEastAsia" w:hAnsiTheme="minorEastAsia" w:hint="eastAsia"/>
          <w:szCs w:val="21"/>
        </w:rPr>
        <w:t>）</w:t>
      </w:r>
      <w:r>
        <w:rPr>
          <w:rStyle w:val="ae"/>
          <w:rFonts w:asciiTheme="minorEastAsia" w:hAnsiTheme="minorEastAsia" w:hint="eastAsia"/>
          <w:szCs w:val="21"/>
        </w:rPr>
        <w:t>，</w:t>
      </w:r>
      <w:r>
        <w:rPr>
          <w:rFonts w:asciiTheme="minorEastAsia" w:hAnsiTheme="minorEastAsia"/>
          <w:szCs w:val="21"/>
        </w:rPr>
        <w:t>邮寄地址</w:t>
      </w:r>
      <w:r>
        <w:rPr>
          <w:rFonts w:asciiTheme="minorEastAsia" w:hAnsiTheme="minorEastAsia"/>
          <w:b/>
          <w:szCs w:val="21"/>
        </w:rPr>
        <w:t>：</w:t>
      </w:r>
      <w:r>
        <w:rPr>
          <w:rFonts w:asciiTheme="minorEastAsia" w:hAnsiTheme="minorEastAsia"/>
          <w:szCs w:val="21"/>
        </w:rPr>
        <w:t>江苏省徐州市</w:t>
      </w:r>
      <w:r>
        <w:rPr>
          <w:rFonts w:asciiTheme="minorEastAsia" w:hAnsiTheme="minorEastAsia" w:hint="eastAsia"/>
          <w:szCs w:val="21"/>
        </w:rPr>
        <w:t>铜山</w:t>
      </w:r>
      <w:r>
        <w:rPr>
          <w:rFonts w:asciiTheme="minorEastAsia" w:hAnsiTheme="minorEastAsia"/>
          <w:szCs w:val="21"/>
        </w:rPr>
        <w:t>区大学路</w:t>
      </w:r>
      <w:r>
        <w:rPr>
          <w:rFonts w:asciiTheme="minorEastAsia" w:hAnsiTheme="minorEastAsia" w:hint="eastAsia"/>
          <w:szCs w:val="21"/>
        </w:rPr>
        <w:t>1</w:t>
      </w:r>
      <w:r>
        <w:rPr>
          <w:rFonts w:asciiTheme="minorEastAsia" w:hAnsiTheme="minorEastAsia"/>
          <w:szCs w:val="21"/>
        </w:rPr>
        <w:t>号中国矿业大学南湖校区</w:t>
      </w:r>
      <w:r>
        <w:rPr>
          <w:rFonts w:asciiTheme="minorEastAsia" w:hAnsiTheme="minorEastAsia" w:hint="eastAsia"/>
          <w:szCs w:val="21"/>
        </w:rPr>
        <w:t>行健楼</w:t>
      </w:r>
      <w:r>
        <w:rPr>
          <w:rFonts w:asciiTheme="minorEastAsia" w:hAnsiTheme="minorEastAsia"/>
          <w:szCs w:val="21"/>
        </w:rPr>
        <w:t>C2</w:t>
      </w:r>
      <w:r>
        <w:rPr>
          <w:rFonts w:asciiTheme="minorEastAsia" w:hAnsiTheme="minorEastAsia" w:hint="eastAsia"/>
          <w:szCs w:val="21"/>
        </w:rPr>
        <w:t>06</w:t>
      </w:r>
      <w:r>
        <w:rPr>
          <w:rFonts w:asciiTheme="minorEastAsia" w:hAnsiTheme="minorEastAsia"/>
          <w:szCs w:val="21"/>
        </w:rPr>
        <w:t>采购管理办公室</w:t>
      </w:r>
      <w:r>
        <w:rPr>
          <w:rFonts w:asciiTheme="minorEastAsia" w:hAnsiTheme="minorEastAsia" w:hint="eastAsia"/>
          <w:szCs w:val="21"/>
        </w:rPr>
        <w:t>，王磊</w:t>
      </w:r>
      <w:r>
        <w:rPr>
          <w:rFonts w:asciiTheme="minorEastAsia" w:hAnsiTheme="minorEastAsia"/>
          <w:szCs w:val="21"/>
        </w:rPr>
        <w:t>收</w:t>
      </w:r>
      <w:r>
        <w:rPr>
          <w:rFonts w:asciiTheme="minorEastAsia" w:hAnsiTheme="minorEastAsia" w:hint="eastAsia"/>
          <w:szCs w:val="21"/>
        </w:rPr>
        <w:t>，</w:t>
      </w:r>
      <w:r>
        <w:rPr>
          <w:rFonts w:asciiTheme="minorEastAsia" w:hAnsiTheme="minorEastAsia"/>
          <w:szCs w:val="21"/>
        </w:rPr>
        <w:t>电话：0516-83590283</w:t>
      </w:r>
      <w:r>
        <w:rPr>
          <w:rFonts w:asciiTheme="minorEastAsia" w:hAnsiTheme="minorEastAsia" w:hint="eastAsia"/>
          <w:szCs w:val="21"/>
        </w:rPr>
        <w:t>，</w:t>
      </w:r>
      <w:r>
        <w:rPr>
          <w:rFonts w:asciiTheme="minorEastAsia" w:hAnsiTheme="minorEastAsia"/>
          <w:szCs w:val="21"/>
        </w:rPr>
        <w:t>邮编:221116</w:t>
      </w:r>
      <w:r>
        <w:rPr>
          <w:rFonts w:asciiTheme="minorEastAsia" w:hAnsiTheme="minorEastAsia" w:hint="eastAsia"/>
          <w:szCs w:val="21"/>
        </w:rPr>
        <w:t>。</w:t>
      </w:r>
    </w:p>
    <w:p w14:paraId="18559A17" w14:textId="77777777" w:rsidR="00091FE9" w:rsidRDefault="00091FE9">
      <w:pPr>
        <w:adjustRightInd w:val="0"/>
        <w:snapToGrid w:val="0"/>
        <w:ind w:firstLineChars="200" w:firstLine="420"/>
        <w:rPr>
          <w:rFonts w:asciiTheme="minorEastAsia" w:hAnsiTheme="minorEastAsia" w:cs="Tahoma"/>
          <w:kern w:val="0"/>
          <w:szCs w:val="21"/>
        </w:rPr>
      </w:pPr>
    </w:p>
    <w:p w14:paraId="097B9789" w14:textId="77777777" w:rsidR="00091FE9" w:rsidRDefault="00FA3619">
      <w:pPr>
        <w:adjustRightInd w:val="0"/>
        <w:snapToGrid w:val="0"/>
        <w:ind w:firstLineChars="200" w:firstLine="420"/>
        <w:jc w:val="righ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/>
          <w:kern w:val="0"/>
          <w:szCs w:val="21"/>
        </w:rPr>
        <w:t>中国矿业大学采购与招标管理办公室</w:t>
      </w:r>
    </w:p>
    <w:p w14:paraId="41A55B92" w14:textId="424F8286" w:rsidR="00091FE9" w:rsidRPr="00AC5473" w:rsidRDefault="00FA3619" w:rsidP="00AC5473">
      <w:pPr>
        <w:adjustRightInd w:val="0"/>
        <w:snapToGrid w:val="0"/>
        <w:ind w:firstLineChars="200" w:firstLine="420"/>
        <w:jc w:val="righ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/>
          <w:kern w:val="0"/>
          <w:szCs w:val="21"/>
        </w:rPr>
        <w:t>20</w:t>
      </w:r>
      <w:r>
        <w:rPr>
          <w:rFonts w:asciiTheme="minorEastAsia" w:hAnsiTheme="minorEastAsia" w:cs="Tahoma" w:hint="eastAsia"/>
          <w:kern w:val="0"/>
          <w:szCs w:val="21"/>
        </w:rPr>
        <w:t>2</w:t>
      </w:r>
      <w:r w:rsidR="00B82DC3">
        <w:rPr>
          <w:rFonts w:asciiTheme="minorEastAsia" w:hAnsiTheme="minorEastAsia" w:cs="Tahoma" w:hint="eastAsia"/>
          <w:kern w:val="0"/>
          <w:szCs w:val="21"/>
        </w:rPr>
        <w:t>6</w:t>
      </w:r>
      <w:r>
        <w:rPr>
          <w:rFonts w:asciiTheme="minorEastAsia" w:hAnsiTheme="minorEastAsia" w:cs="Tahoma"/>
          <w:kern w:val="0"/>
          <w:szCs w:val="21"/>
        </w:rPr>
        <w:t>年</w:t>
      </w:r>
      <w:r w:rsidR="00D627D4">
        <w:rPr>
          <w:rFonts w:asciiTheme="minorEastAsia" w:hAnsiTheme="minorEastAsia" w:cs="Tahoma" w:hint="eastAsia"/>
          <w:kern w:val="0"/>
          <w:szCs w:val="21"/>
        </w:rPr>
        <w:t>1</w:t>
      </w:r>
      <w:r>
        <w:rPr>
          <w:rFonts w:asciiTheme="minorEastAsia" w:hAnsiTheme="minorEastAsia" w:cs="Tahoma"/>
          <w:kern w:val="0"/>
          <w:szCs w:val="21"/>
        </w:rPr>
        <w:t>月</w:t>
      </w:r>
      <w:r w:rsidR="00D627D4">
        <w:rPr>
          <w:rFonts w:asciiTheme="minorEastAsia" w:hAnsiTheme="minorEastAsia" w:cs="Tahoma" w:hint="eastAsia"/>
          <w:kern w:val="0"/>
          <w:szCs w:val="21"/>
        </w:rPr>
        <w:t>12</w:t>
      </w:r>
      <w:r w:rsidR="00AC5473">
        <w:rPr>
          <w:rFonts w:asciiTheme="minorEastAsia" w:hAnsiTheme="minorEastAsia" w:cs="Tahoma" w:hint="eastAsia"/>
          <w:kern w:val="0"/>
          <w:szCs w:val="21"/>
        </w:rPr>
        <w:t xml:space="preserve"> </w:t>
      </w:r>
      <w:r>
        <w:rPr>
          <w:rFonts w:asciiTheme="minorEastAsia" w:hAnsiTheme="minorEastAsia" w:cs="Tahoma"/>
          <w:kern w:val="0"/>
          <w:szCs w:val="21"/>
        </w:rPr>
        <w:t>日</w:t>
      </w:r>
    </w:p>
    <w:sectPr w:rsidR="00091FE9" w:rsidRPr="00AC5473">
      <w:footerReference w:type="default" r:id="rId7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F77568" w14:textId="77777777" w:rsidR="005F38D5" w:rsidRDefault="005F38D5">
      <w:pPr>
        <w:spacing w:line="240" w:lineRule="auto"/>
      </w:pPr>
      <w:r>
        <w:separator/>
      </w:r>
    </w:p>
  </w:endnote>
  <w:endnote w:type="continuationSeparator" w:id="0">
    <w:p w14:paraId="41A7A08E" w14:textId="77777777" w:rsidR="005F38D5" w:rsidRDefault="005F38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48441252"/>
    </w:sdtPr>
    <w:sdtContent>
      <w:p w14:paraId="638B7A0A" w14:textId="77777777" w:rsidR="00091FE9" w:rsidRDefault="00FA361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1AAE" w:rsidRPr="00F31AAE">
          <w:rPr>
            <w:noProof/>
            <w:lang w:val="zh-CN"/>
          </w:rPr>
          <w:t>2</w:t>
        </w:r>
        <w:r>
          <w:fldChar w:fldCharType="end"/>
        </w:r>
      </w:p>
    </w:sdtContent>
  </w:sdt>
  <w:p w14:paraId="78D5BF8D" w14:textId="77777777" w:rsidR="00091FE9" w:rsidRDefault="00091FE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766E50" w14:textId="77777777" w:rsidR="005F38D5" w:rsidRDefault="005F38D5">
      <w:pPr>
        <w:spacing w:line="240" w:lineRule="auto"/>
      </w:pPr>
      <w:r>
        <w:separator/>
      </w:r>
    </w:p>
  </w:footnote>
  <w:footnote w:type="continuationSeparator" w:id="0">
    <w:p w14:paraId="091EDBB1" w14:textId="77777777" w:rsidR="005F38D5" w:rsidRDefault="005F38D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6922A9"/>
    <w:multiLevelType w:val="multilevel"/>
    <w:tmpl w:val="156922A9"/>
    <w:lvl w:ilvl="0">
      <w:start w:val="1"/>
      <w:numFmt w:val="decimal"/>
      <w:lvlText w:val="%1."/>
      <w:lvlJc w:val="left"/>
      <w:pPr>
        <w:ind w:left="844" w:hanging="420"/>
      </w:pPr>
    </w:lvl>
    <w:lvl w:ilvl="1">
      <w:start w:val="1"/>
      <w:numFmt w:val="lowerLetter"/>
      <w:lvlText w:val="%2)"/>
      <w:lvlJc w:val="left"/>
      <w:pPr>
        <w:ind w:left="1264" w:hanging="420"/>
      </w:pPr>
    </w:lvl>
    <w:lvl w:ilvl="2">
      <w:start w:val="1"/>
      <w:numFmt w:val="lowerRoman"/>
      <w:lvlText w:val="%3."/>
      <w:lvlJc w:val="right"/>
      <w:pPr>
        <w:ind w:left="1684" w:hanging="420"/>
      </w:pPr>
    </w:lvl>
    <w:lvl w:ilvl="3">
      <w:start w:val="1"/>
      <w:numFmt w:val="decimal"/>
      <w:lvlText w:val="%4."/>
      <w:lvlJc w:val="left"/>
      <w:pPr>
        <w:ind w:left="2104" w:hanging="420"/>
      </w:pPr>
    </w:lvl>
    <w:lvl w:ilvl="4">
      <w:start w:val="1"/>
      <w:numFmt w:val="lowerLetter"/>
      <w:lvlText w:val="%5)"/>
      <w:lvlJc w:val="left"/>
      <w:pPr>
        <w:ind w:left="2524" w:hanging="420"/>
      </w:pPr>
    </w:lvl>
    <w:lvl w:ilvl="5">
      <w:start w:val="1"/>
      <w:numFmt w:val="lowerRoman"/>
      <w:lvlText w:val="%6."/>
      <w:lvlJc w:val="right"/>
      <w:pPr>
        <w:ind w:left="2944" w:hanging="420"/>
      </w:pPr>
    </w:lvl>
    <w:lvl w:ilvl="6">
      <w:start w:val="1"/>
      <w:numFmt w:val="decimal"/>
      <w:lvlText w:val="%7."/>
      <w:lvlJc w:val="left"/>
      <w:pPr>
        <w:ind w:left="3364" w:hanging="420"/>
      </w:pPr>
    </w:lvl>
    <w:lvl w:ilvl="7">
      <w:start w:val="1"/>
      <w:numFmt w:val="lowerLetter"/>
      <w:lvlText w:val="%8)"/>
      <w:lvlJc w:val="left"/>
      <w:pPr>
        <w:ind w:left="3784" w:hanging="420"/>
      </w:pPr>
    </w:lvl>
    <w:lvl w:ilvl="8">
      <w:start w:val="1"/>
      <w:numFmt w:val="lowerRoman"/>
      <w:lvlText w:val="%9."/>
      <w:lvlJc w:val="right"/>
      <w:pPr>
        <w:ind w:left="4204" w:hanging="420"/>
      </w:pPr>
    </w:lvl>
  </w:abstractNum>
  <w:abstractNum w:abstractNumId="1" w15:restartNumberingAfterBreak="0">
    <w:nsid w:val="1D7F3900"/>
    <w:multiLevelType w:val="hybridMultilevel"/>
    <w:tmpl w:val="687A89CE"/>
    <w:lvl w:ilvl="0" w:tplc="04090011">
      <w:start w:val="1"/>
      <w:numFmt w:val="decimal"/>
      <w:lvlText w:val="%1)"/>
      <w:lvlJc w:val="left"/>
      <w:pPr>
        <w:ind w:left="860" w:hanging="440"/>
      </w:pPr>
    </w:lvl>
    <w:lvl w:ilvl="1" w:tplc="FFFFFFFF" w:tentative="1">
      <w:start w:val="1"/>
      <w:numFmt w:val="lowerLetter"/>
      <w:lvlText w:val="%2)"/>
      <w:lvlJc w:val="left"/>
      <w:pPr>
        <w:ind w:left="1300" w:hanging="440"/>
      </w:pPr>
    </w:lvl>
    <w:lvl w:ilvl="2" w:tplc="FFFFFFFF" w:tentative="1">
      <w:start w:val="1"/>
      <w:numFmt w:val="lowerRoman"/>
      <w:lvlText w:val="%3."/>
      <w:lvlJc w:val="right"/>
      <w:pPr>
        <w:ind w:left="1740" w:hanging="440"/>
      </w:pPr>
    </w:lvl>
    <w:lvl w:ilvl="3" w:tplc="FFFFFFFF" w:tentative="1">
      <w:start w:val="1"/>
      <w:numFmt w:val="decimal"/>
      <w:lvlText w:val="%4."/>
      <w:lvlJc w:val="left"/>
      <w:pPr>
        <w:ind w:left="2180" w:hanging="440"/>
      </w:pPr>
    </w:lvl>
    <w:lvl w:ilvl="4" w:tplc="FFFFFFFF" w:tentative="1">
      <w:start w:val="1"/>
      <w:numFmt w:val="lowerLetter"/>
      <w:lvlText w:val="%5)"/>
      <w:lvlJc w:val="left"/>
      <w:pPr>
        <w:ind w:left="2620" w:hanging="440"/>
      </w:pPr>
    </w:lvl>
    <w:lvl w:ilvl="5" w:tplc="FFFFFFFF" w:tentative="1">
      <w:start w:val="1"/>
      <w:numFmt w:val="lowerRoman"/>
      <w:lvlText w:val="%6."/>
      <w:lvlJc w:val="right"/>
      <w:pPr>
        <w:ind w:left="3060" w:hanging="440"/>
      </w:pPr>
    </w:lvl>
    <w:lvl w:ilvl="6" w:tplc="FFFFFFFF" w:tentative="1">
      <w:start w:val="1"/>
      <w:numFmt w:val="decimal"/>
      <w:lvlText w:val="%7."/>
      <w:lvlJc w:val="left"/>
      <w:pPr>
        <w:ind w:left="3500" w:hanging="440"/>
      </w:pPr>
    </w:lvl>
    <w:lvl w:ilvl="7" w:tplc="FFFFFFFF" w:tentative="1">
      <w:start w:val="1"/>
      <w:numFmt w:val="lowerLetter"/>
      <w:lvlText w:val="%8)"/>
      <w:lvlJc w:val="left"/>
      <w:pPr>
        <w:ind w:left="3940" w:hanging="440"/>
      </w:pPr>
    </w:lvl>
    <w:lvl w:ilvl="8" w:tplc="FFFFFFFF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2" w15:restartNumberingAfterBreak="0">
    <w:nsid w:val="22277667"/>
    <w:multiLevelType w:val="multilevel"/>
    <w:tmpl w:val="22277667"/>
    <w:lvl w:ilvl="0">
      <w:start w:val="1"/>
      <w:numFmt w:val="decimal"/>
      <w:lvlText w:val="%1."/>
      <w:lvlJc w:val="left"/>
      <w:pPr>
        <w:ind w:left="1260" w:hanging="420"/>
      </w:pPr>
    </w:lvl>
    <w:lvl w:ilvl="1">
      <w:start w:val="1"/>
      <w:numFmt w:val="lowerLetter"/>
      <w:lvlText w:val="%2)"/>
      <w:lvlJc w:val="left"/>
      <w:pPr>
        <w:ind w:left="1680" w:hanging="420"/>
      </w:pPr>
    </w:lvl>
    <w:lvl w:ilvl="2">
      <w:start w:val="1"/>
      <w:numFmt w:val="lowerRoman"/>
      <w:lvlText w:val="%3."/>
      <w:lvlJc w:val="right"/>
      <w:pPr>
        <w:ind w:left="2100" w:hanging="420"/>
      </w:pPr>
    </w:lvl>
    <w:lvl w:ilvl="3">
      <w:start w:val="1"/>
      <w:numFmt w:val="decimal"/>
      <w:lvlText w:val="%4."/>
      <w:lvlJc w:val="left"/>
      <w:pPr>
        <w:ind w:left="2520" w:hanging="420"/>
      </w:pPr>
    </w:lvl>
    <w:lvl w:ilvl="4">
      <w:start w:val="1"/>
      <w:numFmt w:val="lowerLetter"/>
      <w:lvlText w:val="%5)"/>
      <w:lvlJc w:val="left"/>
      <w:pPr>
        <w:ind w:left="2940" w:hanging="420"/>
      </w:pPr>
    </w:lvl>
    <w:lvl w:ilvl="5">
      <w:start w:val="1"/>
      <w:numFmt w:val="lowerRoman"/>
      <w:lvlText w:val="%6."/>
      <w:lvlJc w:val="right"/>
      <w:pPr>
        <w:ind w:left="3360" w:hanging="420"/>
      </w:pPr>
    </w:lvl>
    <w:lvl w:ilvl="6">
      <w:start w:val="1"/>
      <w:numFmt w:val="decimal"/>
      <w:lvlText w:val="%7."/>
      <w:lvlJc w:val="left"/>
      <w:pPr>
        <w:ind w:left="3780" w:hanging="420"/>
      </w:pPr>
    </w:lvl>
    <w:lvl w:ilvl="7">
      <w:start w:val="1"/>
      <w:numFmt w:val="lowerLetter"/>
      <w:lvlText w:val="%8)"/>
      <w:lvlJc w:val="left"/>
      <w:pPr>
        <w:ind w:left="4200" w:hanging="420"/>
      </w:pPr>
    </w:lvl>
    <w:lvl w:ilvl="8">
      <w:start w:val="1"/>
      <w:numFmt w:val="lowerRoman"/>
      <w:lvlText w:val="%9."/>
      <w:lvlJc w:val="right"/>
      <w:pPr>
        <w:ind w:left="4620" w:hanging="420"/>
      </w:pPr>
    </w:lvl>
  </w:abstractNum>
  <w:abstractNum w:abstractNumId="3" w15:restartNumberingAfterBreak="0">
    <w:nsid w:val="23D67C43"/>
    <w:multiLevelType w:val="hybridMultilevel"/>
    <w:tmpl w:val="D3982600"/>
    <w:lvl w:ilvl="0" w:tplc="04090011">
      <w:start w:val="1"/>
      <w:numFmt w:val="decimal"/>
      <w:lvlText w:val="%1)"/>
      <w:lvlJc w:val="left"/>
      <w:pPr>
        <w:ind w:left="860" w:hanging="440"/>
      </w:p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4" w15:restartNumberingAfterBreak="0">
    <w:nsid w:val="43DA50CF"/>
    <w:multiLevelType w:val="multilevel"/>
    <w:tmpl w:val="43DA50CF"/>
    <w:lvl w:ilvl="0">
      <w:start w:val="1"/>
      <w:numFmt w:val="decimal"/>
      <w:lvlText w:val="%1."/>
      <w:lvlJc w:val="left"/>
      <w:pPr>
        <w:ind w:left="844" w:hanging="420"/>
      </w:pPr>
    </w:lvl>
    <w:lvl w:ilvl="1">
      <w:start w:val="1"/>
      <w:numFmt w:val="lowerLetter"/>
      <w:lvlText w:val="%2)"/>
      <w:lvlJc w:val="left"/>
      <w:pPr>
        <w:ind w:left="1264" w:hanging="420"/>
      </w:pPr>
    </w:lvl>
    <w:lvl w:ilvl="2">
      <w:start w:val="1"/>
      <w:numFmt w:val="lowerRoman"/>
      <w:lvlText w:val="%3."/>
      <w:lvlJc w:val="right"/>
      <w:pPr>
        <w:ind w:left="1684" w:hanging="420"/>
      </w:pPr>
    </w:lvl>
    <w:lvl w:ilvl="3">
      <w:start w:val="1"/>
      <w:numFmt w:val="decimal"/>
      <w:lvlText w:val="%4."/>
      <w:lvlJc w:val="left"/>
      <w:pPr>
        <w:ind w:left="2104" w:hanging="420"/>
      </w:pPr>
    </w:lvl>
    <w:lvl w:ilvl="4">
      <w:start w:val="1"/>
      <w:numFmt w:val="lowerLetter"/>
      <w:lvlText w:val="%5)"/>
      <w:lvlJc w:val="left"/>
      <w:pPr>
        <w:ind w:left="2524" w:hanging="420"/>
      </w:pPr>
    </w:lvl>
    <w:lvl w:ilvl="5">
      <w:start w:val="1"/>
      <w:numFmt w:val="lowerRoman"/>
      <w:lvlText w:val="%6."/>
      <w:lvlJc w:val="right"/>
      <w:pPr>
        <w:ind w:left="2944" w:hanging="420"/>
      </w:pPr>
    </w:lvl>
    <w:lvl w:ilvl="6">
      <w:start w:val="1"/>
      <w:numFmt w:val="decimal"/>
      <w:lvlText w:val="%7."/>
      <w:lvlJc w:val="left"/>
      <w:pPr>
        <w:ind w:left="3364" w:hanging="420"/>
      </w:pPr>
    </w:lvl>
    <w:lvl w:ilvl="7">
      <w:start w:val="1"/>
      <w:numFmt w:val="lowerLetter"/>
      <w:lvlText w:val="%8)"/>
      <w:lvlJc w:val="left"/>
      <w:pPr>
        <w:ind w:left="3784" w:hanging="420"/>
      </w:pPr>
    </w:lvl>
    <w:lvl w:ilvl="8">
      <w:start w:val="1"/>
      <w:numFmt w:val="lowerRoman"/>
      <w:lvlText w:val="%9."/>
      <w:lvlJc w:val="right"/>
      <w:pPr>
        <w:ind w:left="4204" w:hanging="420"/>
      </w:pPr>
    </w:lvl>
  </w:abstractNum>
  <w:abstractNum w:abstractNumId="5" w15:restartNumberingAfterBreak="0">
    <w:nsid w:val="4B2C177F"/>
    <w:multiLevelType w:val="multilevel"/>
    <w:tmpl w:val="4B2C177F"/>
    <w:lvl w:ilvl="0">
      <w:start w:val="1"/>
      <w:numFmt w:val="decimal"/>
      <w:lvlText w:val="%1)"/>
      <w:lvlJc w:val="left"/>
      <w:pPr>
        <w:ind w:left="842" w:hanging="420"/>
      </w:pPr>
    </w:lvl>
    <w:lvl w:ilvl="1">
      <w:start w:val="1"/>
      <w:numFmt w:val="lowerLetter"/>
      <w:lvlText w:val="%2)"/>
      <w:lvlJc w:val="left"/>
      <w:pPr>
        <w:ind w:left="1262" w:hanging="420"/>
      </w:pPr>
    </w:lvl>
    <w:lvl w:ilvl="2">
      <w:start w:val="1"/>
      <w:numFmt w:val="lowerRoman"/>
      <w:lvlText w:val="%3."/>
      <w:lvlJc w:val="right"/>
      <w:pPr>
        <w:ind w:left="1682" w:hanging="420"/>
      </w:pPr>
    </w:lvl>
    <w:lvl w:ilvl="3">
      <w:start w:val="1"/>
      <w:numFmt w:val="decimal"/>
      <w:lvlText w:val="%4."/>
      <w:lvlJc w:val="left"/>
      <w:pPr>
        <w:ind w:left="2102" w:hanging="420"/>
      </w:pPr>
    </w:lvl>
    <w:lvl w:ilvl="4">
      <w:start w:val="1"/>
      <w:numFmt w:val="lowerLetter"/>
      <w:lvlText w:val="%5)"/>
      <w:lvlJc w:val="left"/>
      <w:pPr>
        <w:ind w:left="2522" w:hanging="420"/>
      </w:pPr>
    </w:lvl>
    <w:lvl w:ilvl="5">
      <w:start w:val="1"/>
      <w:numFmt w:val="lowerRoman"/>
      <w:lvlText w:val="%6."/>
      <w:lvlJc w:val="right"/>
      <w:pPr>
        <w:ind w:left="2942" w:hanging="420"/>
      </w:pPr>
    </w:lvl>
    <w:lvl w:ilvl="6">
      <w:start w:val="1"/>
      <w:numFmt w:val="decimal"/>
      <w:lvlText w:val="%7."/>
      <w:lvlJc w:val="left"/>
      <w:pPr>
        <w:ind w:left="3362" w:hanging="420"/>
      </w:pPr>
    </w:lvl>
    <w:lvl w:ilvl="7">
      <w:start w:val="1"/>
      <w:numFmt w:val="lowerLetter"/>
      <w:lvlText w:val="%8)"/>
      <w:lvlJc w:val="left"/>
      <w:pPr>
        <w:ind w:left="3782" w:hanging="420"/>
      </w:pPr>
    </w:lvl>
    <w:lvl w:ilvl="8">
      <w:start w:val="1"/>
      <w:numFmt w:val="lowerRoman"/>
      <w:lvlText w:val="%9."/>
      <w:lvlJc w:val="right"/>
      <w:pPr>
        <w:ind w:left="4202" w:hanging="420"/>
      </w:pPr>
    </w:lvl>
  </w:abstractNum>
  <w:abstractNum w:abstractNumId="6" w15:restartNumberingAfterBreak="0">
    <w:nsid w:val="5B4F2189"/>
    <w:multiLevelType w:val="hybridMultilevel"/>
    <w:tmpl w:val="9B0806E4"/>
    <w:lvl w:ilvl="0" w:tplc="0409000F">
      <w:start w:val="1"/>
      <w:numFmt w:val="decimal"/>
      <w:lvlText w:val="%1."/>
      <w:lvlJc w:val="left"/>
      <w:pPr>
        <w:ind w:left="860" w:hanging="440"/>
      </w:p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7" w15:restartNumberingAfterBreak="0">
    <w:nsid w:val="5B9E7BD1"/>
    <w:multiLevelType w:val="hybridMultilevel"/>
    <w:tmpl w:val="87CAD710"/>
    <w:lvl w:ilvl="0" w:tplc="04090011">
      <w:start w:val="1"/>
      <w:numFmt w:val="decimal"/>
      <w:lvlText w:val="%1)"/>
      <w:lvlJc w:val="left"/>
      <w:pPr>
        <w:ind w:left="1280" w:hanging="440"/>
      </w:pPr>
    </w:lvl>
    <w:lvl w:ilvl="1" w:tplc="04090019" w:tentative="1">
      <w:start w:val="1"/>
      <w:numFmt w:val="lowerLetter"/>
      <w:lvlText w:val="%2)"/>
      <w:lvlJc w:val="left"/>
      <w:pPr>
        <w:ind w:left="1720" w:hanging="440"/>
      </w:pPr>
    </w:lvl>
    <w:lvl w:ilvl="2" w:tplc="0409001B" w:tentative="1">
      <w:start w:val="1"/>
      <w:numFmt w:val="lowerRoman"/>
      <w:lvlText w:val="%3."/>
      <w:lvlJc w:val="right"/>
      <w:pPr>
        <w:ind w:left="2160" w:hanging="440"/>
      </w:pPr>
    </w:lvl>
    <w:lvl w:ilvl="3" w:tplc="0409000F" w:tentative="1">
      <w:start w:val="1"/>
      <w:numFmt w:val="decimal"/>
      <w:lvlText w:val="%4."/>
      <w:lvlJc w:val="left"/>
      <w:pPr>
        <w:ind w:left="2600" w:hanging="440"/>
      </w:pPr>
    </w:lvl>
    <w:lvl w:ilvl="4" w:tplc="04090019" w:tentative="1">
      <w:start w:val="1"/>
      <w:numFmt w:val="lowerLetter"/>
      <w:lvlText w:val="%5)"/>
      <w:lvlJc w:val="left"/>
      <w:pPr>
        <w:ind w:left="3040" w:hanging="440"/>
      </w:pPr>
    </w:lvl>
    <w:lvl w:ilvl="5" w:tplc="0409001B" w:tentative="1">
      <w:start w:val="1"/>
      <w:numFmt w:val="lowerRoman"/>
      <w:lvlText w:val="%6."/>
      <w:lvlJc w:val="right"/>
      <w:pPr>
        <w:ind w:left="3480" w:hanging="440"/>
      </w:pPr>
    </w:lvl>
    <w:lvl w:ilvl="6" w:tplc="0409000F" w:tentative="1">
      <w:start w:val="1"/>
      <w:numFmt w:val="decimal"/>
      <w:lvlText w:val="%7."/>
      <w:lvlJc w:val="left"/>
      <w:pPr>
        <w:ind w:left="3920" w:hanging="440"/>
      </w:pPr>
    </w:lvl>
    <w:lvl w:ilvl="7" w:tplc="04090019" w:tentative="1">
      <w:start w:val="1"/>
      <w:numFmt w:val="lowerLetter"/>
      <w:lvlText w:val="%8)"/>
      <w:lvlJc w:val="left"/>
      <w:pPr>
        <w:ind w:left="4360" w:hanging="440"/>
      </w:pPr>
    </w:lvl>
    <w:lvl w:ilvl="8" w:tplc="0409001B" w:tentative="1">
      <w:start w:val="1"/>
      <w:numFmt w:val="lowerRoman"/>
      <w:lvlText w:val="%9."/>
      <w:lvlJc w:val="right"/>
      <w:pPr>
        <w:ind w:left="4800" w:hanging="440"/>
      </w:pPr>
    </w:lvl>
  </w:abstractNum>
  <w:num w:numId="1" w16cid:durableId="369303099">
    <w:abstractNumId w:val="0"/>
  </w:num>
  <w:num w:numId="2" w16cid:durableId="894856569">
    <w:abstractNumId w:val="4"/>
  </w:num>
  <w:num w:numId="3" w16cid:durableId="2075810362">
    <w:abstractNumId w:val="5"/>
  </w:num>
  <w:num w:numId="4" w16cid:durableId="572279968">
    <w:abstractNumId w:val="2"/>
  </w:num>
  <w:num w:numId="5" w16cid:durableId="1347753620">
    <w:abstractNumId w:val="6"/>
  </w:num>
  <w:num w:numId="6" w16cid:durableId="1615672887">
    <w:abstractNumId w:val="3"/>
  </w:num>
  <w:num w:numId="7" w16cid:durableId="1745449418">
    <w:abstractNumId w:val="1"/>
  </w:num>
  <w:num w:numId="8" w16cid:durableId="15247851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WVmOTIwODg3Mjg1MzA2MTAwNDY3ODRiNTA5ODYxY2QifQ=="/>
  </w:docVars>
  <w:rsids>
    <w:rsidRoot w:val="000A57A7"/>
    <w:rsid w:val="000006AC"/>
    <w:rsid w:val="00000C4E"/>
    <w:rsid w:val="000049BA"/>
    <w:rsid w:val="00011DDC"/>
    <w:rsid w:val="0002020F"/>
    <w:rsid w:val="00021211"/>
    <w:rsid w:val="000224DD"/>
    <w:rsid w:val="00024C65"/>
    <w:rsid w:val="00025E99"/>
    <w:rsid w:val="00027EE2"/>
    <w:rsid w:val="00037614"/>
    <w:rsid w:val="000408D2"/>
    <w:rsid w:val="00041F1D"/>
    <w:rsid w:val="0004299F"/>
    <w:rsid w:val="000431A4"/>
    <w:rsid w:val="00043731"/>
    <w:rsid w:val="00047489"/>
    <w:rsid w:val="000533E4"/>
    <w:rsid w:val="00053F82"/>
    <w:rsid w:val="000545A3"/>
    <w:rsid w:val="00057688"/>
    <w:rsid w:val="0006032E"/>
    <w:rsid w:val="00062515"/>
    <w:rsid w:val="00063409"/>
    <w:rsid w:val="00066710"/>
    <w:rsid w:val="00071CC2"/>
    <w:rsid w:val="00071EE7"/>
    <w:rsid w:val="000737AD"/>
    <w:rsid w:val="0007691C"/>
    <w:rsid w:val="000771CC"/>
    <w:rsid w:val="000811B3"/>
    <w:rsid w:val="00086CA5"/>
    <w:rsid w:val="0009100F"/>
    <w:rsid w:val="00091DFB"/>
    <w:rsid w:val="00091FE9"/>
    <w:rsid w:val="0009541C"/>
    <w:rsid w:val="000959BE"/>
    <w:rsid w:val="000A4212"/>
    <w:rsid w:val="000A57A7"/>
    <w:rsid w:val="000B1626"/>
    <w:rsid w:val="000B177B"/>
    <w:rsid w:val="000C1157"/>
    <w:rsid w:val="000C2A33"/>
    <w:rsid w:val="000C2DA7"/>
    <w:rsid w:val="000C308E"/>
    <w:rsid w:val="000C3D56"/>
    <w:rsid w:val="000D0B7C"/>
    <w:rsid w:val="000D1617"/>
    <w:rsid w:val="000D3671"/>
    <w:rsid w:val="000D7088"/>
    <w:rsid w:val="000E070D"/>
    <w:rsid w:val="000E34EA"/>
    <w:rsid w:val="000E473B"/>
    <w:rsid w:val="000E536A"/>
    <w:rsid w:val="000E72BD"/>
    <w:rsid w:val="000E7B91"/>
    <w:rsid w:val="000F284E"/>
    <w:rsid w:val="000F34A6"/>
    <w:rsid w:val="000F6CE2"/>
    <w:rsid w:val="000F7A56"/>
    <w:rsid w:val="000F7E95"/>
    <w:rsid w:val="001005D4"/>
    <w:rsid w:val="00104B55"/>
    <w:rsid w:val="00105711"/>
    <w:rsid w:val="0011078E"/>
    <w:rsid w:val="001111EA"/>
    <w:rsid w:val="00111C87"/>
    <w:rsid w:val="00112CF0"/>
    <w:rsid w:val="00114FCF"/>
    <w:rsid w:val="00116368"/>
    <w:rsid w:val="001165C6"/>
    <w:rsid w:val="00116DFF"/>
    <w:rsid w:val="00116EE5"/>
    <w:rsid w:val="00121700"/>
    <w:rsid w:val="001230C8"/>
    <w:rsid w:val="0013637F"/>
    <w:rsid w:val="00136C1B"/>
    <w:rsid w:val="00144E1D"/>
    <w:rsid w:val="001452ED"/>
    <w:rsid w:val="00146267"/>
    <w:rsid w:val="0014629B"/>
    <w:rsid w:val="001472B0"/>
    <w:rsid w:val="00150917"/>
    <w:rsid w:val="00150973"/>
    <w:rsid w:val="001542B5"/>
    <w:rsid w:val="00155C3A"/>
    <w:rsid w:val="00161F73"/>
    <w:rsid w:val="00171E73"/>
    <w:rsid w:val="00172B64"/>
    <w:rsid w:val="0017320B"/>
    <w:rsid w:val="0017427F"/>
    <w:rsid w:val="001746F2"/>
    <w:rsid w:val="00174B3D"/>
    <w:rsid w:val="0018038F"/>
    <w:rsid w:val="00180F7F"/>
    <w:rsid w:val="00184861"/>
    <w:rsid w:val="001930D7"/>
    <w:rsid w:val="00195E4D"/>
    <w:rsid w:val="001A5077"/>
    <w:rsid w:val="001A6C60"/>
    <w:rsid w:val="001B0DF4"/>
    <w:rsid w:val="001B1D7C"/>
    <w:rsid w:val="001B6C22"/>
    <w:rsid w:val="001B757B"/>
    <w:rsid w:val="001C1AAB"/>
    <w:rsid w:val="001C1EA9"/>
    <w:rsid w:val="001C28CF"/>
    <w:rsid w:val="001C2F86"/>
    <w:rsid w:val="001D1B22"/>
    <w:rsid w:val="001D1B87"/>
    <w:rsid w:val="001D2C7C"/>
    <w:rsid w:val="001D2D21"/>
    <w:rsid w:val="001D43E8"/>
    <w:rsid w:val="001E096B"/>
    <w:rsid w:val="001E2369"/>
    <w:rsid w:val="001F0E4E"/>
    <w:rsid w:val="001F2BDA"/>
    <w:rsid w:val="001F473C"/>
    <w:rsid w:val="001F5B08"/>
    <w:rsid w:val="001F75A0"/>
    <w:rsid w:val="001F7A0D"/>
    <w:rsid w:val="00205F72"/>
    <w:rsid w:val="002107BB"/>
    <w:rsid w:val="00215146"/>
    <w:rsid w:val="00216FFA"/>
    <w:rsid w:val="002225D6"/>
    <w:rsid w:val="00224CAD"/>
    <w:rsid w:val="00226133"/>
    <w:rsid w:val="002316B6"/>
    <w:rsid w:val="0023209B"/>
    <w:rsid w:val="0023266D"/>
    <w:rsid w:val="00233043"/>
    <w:rsid w:val="002365F7"/>
    <w:rsid w:val="0023782D"/>
    <w:rsid w:val="0024060F"/>
    <w:rsid w:val="00242B43"/>
    <w:rsid w:val="002447A0"/>
    <w:rsid w:val="0024502F"/>
    <w:rsid w:val="00247322"/>
    <w:rsid w:val="002547E2"/>
    <w:rsid w:val="00255B3C"/>
    <w:rsid w:val="002625B9"/>
    <w:rsid w:val="00264887"/>
    <w:rsid w:val="00264A9C"/>
    <w:rsid w:val="0027181A"/>
    <w:rsid w:val="00271A2C"/>
    <w:rsid w:val="00271FF1"/>
    <w:rsid w:val="002741A1"/>
    <w:rsid w:val="00274CAB"/>
    <w:rsid w:val="002757DF"/>
    <w:rsid w:val="0028365A"/>
    <w:rsid w:val="00284303"/>
    <w:rsid w:val="00287247"/>
    <w:rsid w:val="002923F1"/>
    <w:rsid w:val="00293470"/>
    <w:rsid w:val="0029433B"/>
    <w:rsid w:val="0029452B"/>
    <w:rsid w:val="0029534B"/>
    <w:rsid w:val="00295B62"/>
    <w:rsid w:val="002968B0"/>
    <w:rsid w:val="002A01E0"/>
    <w:rsid w:val="002A09DF"/>
    <w:rsid w:val="002A0DFE"/>
    <w:rsid w:val="002A141F"/>
    <w:rsid w:val="002A318C"/>
    <w:rsid w:val="002A553B"/>
    <w:rsid w:val="002B1768"/>
    <w:rsid w:val="002B5A4F"/>
    <w:rsid w:val="002B5CD4"/>
    <w:rsid w:val="002B762C"/>
    <w:rsid w:val="002C289D"/>
    <w:rsid w:val="002D1AF8"/>
    <w:rsid w:val="002D20FB"/>
    <w:rsid w:val="002D4841"/>
    <w:rsid w:val="002D4B7B"/>
    <w:rsid w:val="002D6507"/>
    <w:rsid w:val="002E4704"/>
    <w:rsid w:val="002E5BC8"/>
    <w:rsid w:val="002E60A3"/>
    <w:rsid w:val="002E76C1"/>
    <w:rsid w:val="002E7ADC"/>
    <w:rsid w:val="002E7B71"/>
    <w:rsid w:val="002E7B8A"/>
    <w:rsid w:val="002F377F"/>
    <w:rsid w:val="002F5929"/>
    <w:rsid w:val="002F5DED"/>
    <w:rsid w:val="002F603B"/>
    <w:rsid w:val="002F6851"/>
    <w:rsid w:val="003043DC"/>
    <w:rsid w:val="00304956"/>
    <w:rsid w:val="00306D3E"/>
    <w:rsid w:val="003100C4"/>
    <w:rsid w:val="00314CF6"/>
    <w:rsid w:val="00317558"/>
    <w:rsid w:val="00317BF8"/>
    <w:rsid w:val="003205FA"/>
    <w:rsid w:val="00320C9A"/>
    <w:rsid w:val="00325001"/>
    <w:rsid w:val="00327DE4"/>
    <w:rsid w:val="00331032"/>
    <w:rsid w:val="00331249"/>
    <w:rsid w:val="00334CB2"/>
    <w:rsid w:val="003364DF"/>
    <w:rsid w:val="003368BD"/>
    <w:rsid w:val="00336BA9"/>
    <w:rsid w:val="0034248F"/>
    <w:rsid w:val="0034607C"/>
    <w:rsid w:val="00347656"/>
    <w:rsid w:val="00356428"/>
    <w:rsid w:val="00357E7D"/>
    <w:rsid w:val="00361404"/>
    <w:rsid w:val="00362029"/>
    <w:rsid w:val="0036255C"/>
    <w:rsid w:val="00363B7E"/>
    <w:rsid w:val="00365907"/>
    <w:rsid w:val="00366FEF"/>
    <w:rsid w:val="00367EA5"/>
    <w:rsid w:val="00376B35"/>
    <w:rsid w:val="00376D41"/>
    <w:rsid w:val="00377C56"/>
    <w:rsid w:val="00380410"/>
    <w:rsid w:val="00381DC4"/>
    <w:rsid w:val="00384611"/>
    <w:rsid w:val="0038575C"/>
    <w:rsid w:val="00386F7C"/>
    <w:rsid w:val="00387F57"/>
    <w:rsid w:val="00393CAD"/>
    <w:rsid w:val="00394454"/>
    <w:rsid w:val="00395B63"/>
    <w:rsid w:val="0039696F"/>
    <w:rsid w:val="003A0184"/>
    <w:rsid w:val="003A34EF"/>
    <w:rsid w:val="003A4E00"/>
    <w:rsid w:val="003B6DC8"/>
    <w:rsid w:val="003C2CBB"/>
    <w:rsid w:val="003D4817"/>
    <w:rsid w:val="003D4E0E"/>
    <w:rsid w:val="003D6664"/>
    <w:rsid w:val="003E154B"/>
    <w:rsid w:val="003E15C8"/>
    <w:rsid w:val="003E2A6B"/>
    <w:rsid w:val="003E60D9"/>
    <w:rsid w:val="003F01D9"/>
    <w:rsid w:val="003F544F"/>
    <w:rsid w:val="00401DA3"/>
    <w:rsid w:val="004022C7"/>
    <w:rsid w:val="00403545"/>
    <w:rsid w:val="00404F64"/>
    <w:rsid w:val="00404F8E"/>
    <w:rsid w:val="004054B5"/>
    <w:rsid w:val="00412732"/>
    <w:rsid w:val="0041788A"/>
    <w:rsid w:val="00421FAA"/>
    <w:rsid w:val="00423D51"/>
    <w:rsid w:val="00431591"/>
    <w:rsid w:val="00431B99"/>
    <w:rsid w:val="004323BA"/>
    <w:rsid w:val="00436FAA"/>
    <w:rsid w:val="0043751F"/>
    <w:rsid w:val="004375E1"/>
    <w:rsid w:val="00437C9D"/>
    <w:rsid w:val="00441431"/>
    <w:rsid w:val="00444466"/>
    <w:rsid w:val="00450C69"/>
    <w:rsid w:val="00450EAE"/>
    <w:rsid w:val="00460BEB"/>
    <w:rsid w:val="00462CF8"/>
    <w:rsid w:val="0046391F"/>
    <w:rsid w:val="00464543"/>
    <w:rsid w:val="00464B6D"/>
    <w:rsid w:val="0047191A"/>
    <w:rsid w:val="00473C79"/>
    <w:rsid w:val="004773FC"/>
    <w:rsid w:val="004825D9"/>
    <w:rsid w:val="00482E1F"/>
    <w:rsid w:val="00484DE9"/>
    <w:rsid w:val="00484FB7"/>
    <w:rsid w:val="0048609B"/>
    <w:rsid w:val="00493818"/>
    <w:rsid w:val="004962A1"/>
    <w:rsid w:val="00497056"/>
    <w:rsid w:val="004A35ED"/>
    <w:rsid w:val="004B2957"/>
    <w:rsid w:val="004B2A8B"/>
    <w:rsid w:val="004B2F8C"/>
    <w:rsid w:val="004B36A4"/>
    <w:rsid w:val="004B4DE5"/>
    <w:rsid w:val="004B4E0A"/>
    <w:rsid w:val="004B5C8C"/>
    <w:rsid w:val="004C5C17"/>
    <w:rsid w:val="004C5C20"/>
    <w:rsid w:val="004D7262"/>
    <w:rsid w:val="004E0A93"/>
    <w:rsid w:val="004E226E"/>
    <w:rsid w:val="004E4A1E"/>
    <w:rsid w:val="004E4C73"/>
    <w:rsid w:val="004E61E7"/>
    <w:rsid w:val="004F37DD"/>
    <w:rsid w:val="004F78D1"/>
    <w:rsid w:val="0050003B"/>
    <w:rsid w:val="005007C3"/>
    <w:rsid w:val="00501854"/>
    <w:rsid w:val="00517451"/>
    <w:rsid w:val="00517A88"/>
    <w:rsid w:val="00517EBA"/>
    <w:rsid w:val="00520C76"/>
    <w:rsid w:val="00525AB6"/>
    <w:rsid w:val="00530A0F"/>
    <w:rsid w:val="0053353A"/>
    <w:rsid w:val="00533A89"/>
    <w:rsid w:val="00533B71"/>
    <w:rsid w:val="0053553F"/>
    <w:rsid w:val="00537E96"/>
    <w:rsid w:val="00537EDF"/>
    <w:rsid w:val="0054731F"/>
    <w:rsid w:val="00551426"/>
    <w:rsid w:val="00552313"/>
    <w:rsid w:val="0055244E"/>
    <w:rsid w:val="00553F35"/>
    <w:rsid w:val="00555CC7"/>
    <w:rsid w:val="00557E1E"/>
    <w:rsid w:val="0056285D"/>
    <w:rsid w:val="0056460A"/>
    <w:rsid w:val="00566832"/>
    <w:rsid w:val="00567E8D"/>
    <w:rsid w:val="00570991"/>
    <w:rsid w:val="00571374"/>
    <w:rsid w:val="005714F6"/>
    <w:rsid w:val="005755F1"/>
    <w:rsid w:val="00575ACC"/>
    <w:rsid w:val="005817D5"/>
    <w:rsid w:val="00582314"/>
    <w:rsid w:val="00585278"/>
    <w:rsid w:val="00586B39"/>
    <w:rsid w:val="005901A6"/>
    <w:rsid w:val="00593EA3"/>
    <w:rsid w:val="00593F6E"/>
    <w:rsid w:val="00596D1D"/>
    <w:rsid w:val="005970F7"/>
    <w:rsid w:val="005A03E5"/>
    <w:rsid w:val="005A1F03"/>
    <w:rsid w:val="005A3562"/>
    <w:rsid w:val="005A40AB"/>
    <w:rsid w:val="005B0A09"/>
    <w:rsid w:val="005B5BD4"/>
    <w:rsid w:val="005B6182"/>
    <w:rsid w:val="005C4A03"/>
    <w:rsid w:val="005C59B0"/>
    <w:rsid w:val="005C627A"/>
    <w:rsid w:val="005C69F1"/>
    <w:rsid w:val="005D2D72"/>
    <w:rsid w:val="005D3E44"/>
    <w:rsid w:val="005E2614"/>
    <w:rsid w:val="005E2AC7"/>
    <w:rsid w:val="005E2DF1"/>
    <w:rsid w:val="005E3F52"/>
    <w:rsid w:val="005E550C"/>
    <w:rsid w:val="005E676F"/>
    <w:rsid w:val="005E7304"/>
    <w:rsid w:val="005E7845"/>
    <w:rsid w:val="005F27B9"/>
    <w:rsid w:val="005F38D5"/>
    <w:rsid w:val="006014FD"/>
    <w:rsid w:val="006015BB"/>
    <w:rsid w:val="00610C5F"/>
    <w:rsid w:val="006223E8"/>
    <w:rsid w:val="00622C24"/>
    <w:rsid w:val="00626B2E"/>
    <w:rsid w:val="00631C8B"/>
    <w:rsid w:val="006338A3"/>
    <w:rsid w:val="006339A6"/>
    <w:rsid w:val="0063647A"/>
    <w:rsid w:val="006412B2"/>
    <w:rsid w:val="00643A70"/>
    <w:rsid w:val="00651544"/>
    <w:rsid w:val="006518B5"/>
    <w:rsid w:val="00652CB3"/>
    <w:rsid w:val="0065301C"/>
    <w:rsid w:val="00656931"/>
    <w:rsid w:val="006576BE"/>
    <w:rsid w:val="006607F6"/>
    <w:rsid w:val="0066114D"/>
    <w:rsid w:val="00662DC3"/>
    <w:rsid w:val="00663B4C"/>
    <w:rsid w:val="00665527"/>
    <w:rsid w:val="00666C68"/>
    <w:rsid w:val="00683ACD"/>
    <w:rsid w:val="00685C07"/>
    <w:rsid w:val="00696931"/>
    <w:rsid w:val="006A09AE"/>
    <w:rsid w:val="006A193E"/>
    <w:rsid w:val="006A276C"/>
    <w:rsid w:val="006A7453"/>
    <w:rsid w:val="006A7A48"/>
    <w:rsid w:val="006B08DE"/>
    <w:rsid w:val="006B3D89"/>
    <w:rsid w:val="006B7E28"/>
    <w:rsid w:val="006C04A1"/>
    <w:rsid w:val="006C4525"/>
    <w:rsid w:val="006C5672"/>
    <w:rsid w:val="006C681E"/>
    <w:rsid w:val="006D01C7"/>
    <w:rsid w:val="006D02A0"/>
    <w:rsid w:val="006D10A8"/>
    <w:rsid w:val="006D1D33"/>
    <w:rsid w:val="006E308F"/>
    <w:rsid w:val="006E4097"/>
    <w:rsid w:val="006E448C"/>
    <w:rsid w:val="006E7A57"/>
    <w:rsid w:val="006E7DE8"/>
    <w:rsid w:val="006E7F63"/>
    <w:rsid w:val="006F1FC3"/>
    <w:rsid w:val="006F33A9"/>
    <w:rsid w:val="006F5143"/>
    <w:rsid w:val="006F600A"/>
    <w:rsid w:val="006F65DE"/>
    <w:rsid w:val="007025B9"/>
    <w:rsid w:val="00703E85"/>
    <w:rsid w:val="00706398"/>
    <w:rsid w:val="0070749D"/>
    <w:rsid w:val="00710808"/>
    <w:rsid w:val="00712D56"/>
    <w:rsid w:val="007135CC"/>
    <w:rsid w:val="00713811"/>
    <w:rsid w:val="00715110"/>
    <w:rsid w:val="00716F06"/>
    <w:rsid w:val="00726E6C"/>
    <w:rsid w:val="00727275"/>
    <w:rsid w:val="007272D5"/>
    <w:rsid w:val="007319CA"/>
    <w:rsid w:val="00732D53"/>
    <w:rsid w:val="00733D57"/>
    <w:rsid w:val="00736B8A"/>
    <w:rsid w:val="007370AF"/>
    <w:rsid w:val="00737ADB"/>
    <w:rsid w:val="00737CB6"/>
    <w:rsid w:val="00742379"/>
    <w:rsid w:val="00750869"/>
    <w:rsid w:val="00752B58"/>
    <w:rsid w:val="0075455B"/>
    <w:rsid w:val="00757B7E"/>
    <w:rsid w:val="0076274C"/>
    <w:rsid w:val="00764F05"/>
    <w:rsid w:val="0076536E"/>
    <w:rsid w:val="00775FCE"/>
    <w:rsid w:val="00780E27"/>
    <w:rsid w:val="007844A9"/>
    <w:rsid w:val="007866EF"/>
    <w:rsid w:val="007866F5"/>
    <w:rsid w:val="00791ECD"/>
    <w:rsid w:val="007964EC"/>
    <w:rsid w:val="007973FD"/>
    <w:rsid w:val="007B3DEF"/>
    <w:rsid w:val="007B69E5"/>
    <w:rsid w:val="007C1C06"/>
    <w:rsid w:val="007C4234"/>
    <w:rsid w:val="007D2CAA"/>
    <w:rsid w:val="007D40B2"/>
    <w:rsid w:val="007E1219"/>
    <w:rsid w:val="007E6F8B"/>
    <w:rsid w:val="007F292A"/>
    <w:rsid w:val="007F2990"/>
    <w:rsid w:val="008005CD"/>
    <w:rsid w:val="00801A7B"/>
    <w:rsid w:val="00804D43"/>
    <w:rsid w:val="0081145C"/>
    <w:rsid w:val="00812BBC"/>
    <w:rsid w:val="008132B7"/>
    <w:rsid w:val="00815CD2"/>
    <w:rsid w:val="00822163"/>
    <w:rsid w:val="0082386F"/>
    <w:rsid w:val="008239B8"/>
    <w:rsid w:val="00823AAC"/>
    <w:rsid w:val="00824E4F"/>
    <w:rsid w:val="0083021A"/>
    <w:rsid w:val="00831565"/>
    <w:rsid w:val="00835448"/>
    <w:rsid w:val="008369B5"/>
    <w:rsid w:val="00836B64"/>
    <w:rsid w:val="00841C53"/>
    <w:rsid w:val="00841D68"/>
    <w:rsid w:val="00842F1D"/>
    <w:rsid w:val="00843AE7"/>
    <w:rsid w:val="00843F3F"/>
    <w:rsid w:val="00847930"/>
    <w:rsid w:val="0085776B"/>
    <w:rsid w:val="008601E7"/>
    <w:rsid w:val="008605B7"/>
    <w:rsid w:val="0087161B"/>
    <w:rsid w:val="00873287"/>
    <w:rsid w:val="008732F5"/>
    <w:rsid w:val="008749C7"/>
    <w:rsid w:val="00875281"/>
    <w:rsid w:val="00875604"/>
    <w:rsid w:val="00886653"/>
    <w:rsid w:val="008868EA"/>
    <w:rsid w:val="00886C6C"/>
    <w:rsid w:val="00886CAE"/>
    <w:rsid w:val="0089011C"/>
    <w:rsid w:val="00890474"/>
    <w:rsid w:val="008906DC"/>
    <w:rsid w:val="0089487D"/>
    <w:rsid w:val="00895643"/>
    <w:rsid w:val="00896E0A"/>
    <w:rsid w:val="00896F80"/>
    <w:rsid w:val="00897FE9"/>
    <w:rsid w:val="008A1C75"/>
    <w:rsid w:val="008A2191"/>
    <w:rsid w:val="008A3A14"/>
    <w:rsid w:val="008A49AD"/>
    <w:rsid w:val="008A4CD3"/>
    <w:rsid w:val="008A7BB8"/>
    <w:rsid w:val="008B1FAB"/>
    <w:rsid w:val="008B5FC1"/>
    <w:rsid w:val="008B606E"/>
    <w:rsid w:val="008B638E"/>
    <w:rsid w:val="008C225D"/>
    <w:rsid w:val="008C2302"/>
    <w:rsid w:val="008C4B4B"/>
    <w:rsid w:val="008C59E1"/>
    <w:rsid w:val="008C6942"/>
    <w:rsid w:val="008C6AB9"/>
    <w:rsid w:val="008C765F"/>
    <w:rsid w:val="008D4900"/>
    <w:rsid w:val="008D4910"/>
    <w:rsid w:val="008D4A93"/>
    <w:rsid w:val="008D7332"/>
    <w:rsid w:val="008D7F6B"/>
    <w:rsid w:val="008E000E"/>
    <w:rsid w:val="008E1F85"/>
    <w:rsid w:val="008E31EE"/>
    <w:rsid w:val="008E36DF"/>
    <w:rsid w:val="008E3823"/>
    <w:rsid w:val="008E6B47"/>
    <w:rsid w:val="008E76BB"/>
    <w:rsid w:val="008F1C38"/>
    <w:rsid w:val="008F21F9"/>
    <w:rsid w:val="008F354A"/>
    <w:rsid w:val="008F5EFA"/>
    <w:rsid w:val="008F6547"/>
    <w:rsid w:val="008F6BAC"/>
    <w:rsid w:val="00903552"/>
    <w:rsid w:val="00913C26"/>
    <w:rsid w:val="00914ACB"/>
    <w:rsid w:val="00915D03"/>
    <w:rsid w:val="009261BD"/>
    <w:rsid w:val="009319D6"/>
    <w:rsid w:val="009343E0"/>
    <w:rsid w:val="00936798"/>
    <w:rsid w:val="009411A0"/>
    <w:rsid w:val="00950DD8"/>
    <w:rsid w:val="009612D9"/>
    <w:rsid w:val="00972DDA"/>
    <w:rsid w:val="009735B3"/>
    <w:rsid w:val="009749DB"/>
    <w:rsid w:val="009811CD"/>
    <w:rsid w:val="00985603"/>
    <w:rsid w:val="00986CDD"/>
    <w:rsid w:val="009918CE"/>
    <w:rsid w:val="00992448"/>
    <w:rsid w:val="00992590"/>
    <w:rsid w:val="00994FC2"/>
    <w:rsid w:val="0099575B"/>
    <w:rsid w:val="009A0048"/>
    <w:rsid w:val="009A00BB"/>
    <w:rsid w:val="009A0E1B"/>
    <w:rsid w:val="009A393D"/>
    <w:rsid w:val="009B176C"/>
    <w:rsid w:val="009B1FAA"/>
    <w:rsid w:val="009B3581"/>
    <w:rsid w:val="009B3A9D"/>
    <w:rsid w:val="009B691E"/>
    <w:rsid w:val="009C0314"/>
    <w:rsid w:val="009C1818"/>
    <w:rsid w:val="009C1E6A"/>
    <w:rsid w:val="009C28D4"/>
    <w:rsid w:val="009D09B1"/>
    <w:rsid w:val="009D0BED"/>
    <w:rsid w:val="009D6450"/>
    <w:rsid w:val="009D77C3"/>
    <w:rsid w:val="009E02E6"/>
    <w:rsid w:val="009E046F"/>
    <w:rsid w:val="009E1B98"/>
    <w:rsid w:val="009E2400"/>
    <w:rsid w:val="009E37B4"/>
    <w:rsid w:val="009E46E4"/>
    <w:rsid w:val="009E5A37"/>
    <w:rsid w:val="009F165A"/>
    <w:rsid w:val="009F1B9D"/>
    <w:rsid w:val="009F2CC0"/>
    <w:rsid w:val="009F34AC"/>
    <w:rsid w:val="009F3E02"/>
    <w:rsid w:val="009F432C"/>
    <w:rsid w:val="009F72C5"/>
    <w:rsid w:val="009F72DD"/>
    <w:rsid w:val="009F781D"/>
    <w:rsid w:val="00A0412A"/>
    <w:rsid w:val="00A05007"/>
    <w:rsid w:val="00A06F47"/>
    <w:rsid w:val="00A11F7D"/>
    <w:rsid w:val="00A1316C"/>
    <w:rsid w:val="00A13765"/>
    <w:rsid w:val="00A15C47"/>
    <w:rsid w:val="00A20C0C"/>
    <w:rsid w:val="00A222FB"/>
    <w:rsid w:val="00A24151"/>
    <w:rsid w:val="00A270A6"/>
    <w:rsid w:val="00A32A4C"/>
    <w:rsid w:val="00A33615"/>
    <w:rsid w:val="00A34A4A"/>
    <w:rsid w:val="00A355D1"/>
    <w:rsid w:val="00A42790"/>
    <w:rsid w:val="00A4541B"/>
    <w:rsid w:val="00A565E2"/>
    <w:rsid w:val="00A60CF8"/>
    <w:rsid w:val="00A64180"/>
    <w:rsid w:val="00A64549"/>
    <w:rsid w:val="00A70186"/>
    <w:rsid w:val="00A7503B"/>
    <w:rsid w:val="00A753F2"/>
    <w:rsid w:val="00A80739"/>
    <w:rsid w:val="00A811F1"/>
    <w:rsid w:val="00A81BB7"/>
    <w:rsid w:val="00A849C0"/>
    <w:rsid w:val="00A854A3"/>
    <w:rsid w:val="00AA3CDA"/>
    <w:rsid w:val="00AA70A1"/>
    <w:rsid w:val="00AB0354"/>
    <w:rsid w:val="00AB1D13"/>
    <w:rsid w:val="00AB7CB3"/>
    <w:rsid w:val="00AC28E8"/>
    <w:rsid w:val="00AC5473"/>
    <w:rsid w:val="00AC7130"/>
    <w:rsid w:val="00AE08E2"/>
    <w:rsid w:val="00AE1345"/>
    <w:rsid w:val="00AE2B95"/>
    <w:rsid w:val="00AE33F8"/>
    <w:rsid w:val="00AE4440"/>
    <w:rsid w:val="00AE6C34"/>
    <w:rsid w:val="00AF0B85"/>
    <w:rsid w:val="00AF36DC"/>
    <w:rsid w:val="00AF57DC"/>
    <w:rsid w:val="00B02F16"/>
    <w:rsid w:val="00B07DAE"/>
    <w:rsid w:val="00B10A32"/>
    <w:rsid w:val="00B11441"/>
    <w:rsid w:val="00B11A4C"/>
    <w:rsid w:val="00B17702"/>
    <w:rsid w:val="00B216A2"/>
    <w:rsid w:val="00B24D97"/>
    <w:rsid w:val="00B25C00"/>
    <w:rsid w:val="00B26D7B"/>
    <w:rsid w:val="00B279D1"/>
    <w:rsid w:val="00B35CB1"/>
    <w:rsid w:val="00B40FF1"/>
    <w:rsid w:val="00B52538"/>
    <w:rsid w:val="00B52DF4"/>
    <w:rsid w:val="00B56FE2"/>
    <w:rsid w:val="00B612B8"/>
    <w:rsid w:val="00B61C75"/>
    <w:rsid w:val="00B6479A"/>
    <w:rsid w:val="00B6561C"/>
    <w:rsid w:val="00B754E0"/>
    <w:rsid w:val="00B75752"/>
    <w:rsid w:val="00B7777F"/>
    <w:rsid w:val="00B77DC9"/>
    <w:rsid w:val="00B829A3"/>
    <w:rsid w:val="00B82B16"/>
    <w:rsid w:val="00B82C39"/>
    <w:rsid w:val="00B82DC3"/>
    <w:rsid w:val="00B8716C"/>
    <w:rsid w:val="00B87F90"/>
    <w:rsid w:val="00B9178D"/>
    <w:rsid w:val="00B91BE0"/>
    <w:rsid w:val="00B926E2"/>
    <w:rsid w:val="00B9344D"/>
    <w:rsid w:val="00B9464C"/>
    <w:rsid w:val="00BA759E"/>
    <w:rsid w:val="00BB2644"/>
    <w:rsid w:val="00BB28AF"/>
    <w:rsid w:val="00BB58D9"/>
    <w:rsid w:val="00BC135C"/>
    <w:rsid w:val="00BC3D36"/>
    <w:rsid w:val="00BC40F9"/>
    <w:rsid w:val="00BD0948"/>
    <w:rsid w:val="00BD1414"/>
    <w:rsid w:val="00BD5882"/>
    <w:rsid w:val="00BD6FB6"/>
    <w:rsid w:val="00BD7064"/>
    <w:rsid w:val="00BE08CA"/>
    <w:rsid w:val="00BE77E5"/>
    <w:rsid w:val="00BF0CEB"/>
    <w:rsid w:val="00BF5A4F"/>
    <w:rsid w:val="00BF6EDE"/>
    <w:rsid w:val="00BF792E"/>
    <w:rsid w:val="00C000B0"/>
    <w:rsid w:val="00C0246A"/>
    <w:rsid w:val="00C05579"/>
    <w:rsid w:val="00C0628B"/>
    <w:rsid w:val="00C07C43"/>
    <w:rsid w:val="00C12192"/>
    <w:rsid w:val="00C1219F"/>
    <w:rsid w:val="00C134C8"/>
    <w:rsid w:val="00C147A4"/>
    <w:rsid w:val="00C1493B"/>
    <w:rsid w:val="00C16D05"/>
    <w:rsid w:val="00C224EB"/>
    <w:rsid w:val="00C237E2"/>
    <w:rsid w:val="00C24079"/>
    <w:rsid w:val="00C25D18"/>
    <w:rsid w:val="00C30BA7"/>
    <w:rsid w:val="00C3695E"/>
    <w:rsid w:val="00C41684"/>
    <w:rsid w:val="00C43190"/>
    <w:rsid w:val="00C47F99"/>
    <w:rsid w:val="00C530D1"/>
    <w:rsid w:val="00C54FE6"/>
    <w:rsid w:val="00C5594D"/>
    <w:rsid w:val="00C6711E"/>
    <w:rsid w:val="00C755EE"/>
    <w:rsid w:val="00C75CAA"/>
    <w:rsid w:val="00C91C3A"/>
    <w:rsid w:val="00C964A5"/>
    <w:rsid w:val="00C97DF2"/>
    <w:rsid w:val="00C97FF6"/>
    <w:rsid w:val="00CA1C1F"/>
    <w:rsid w:val="00CA46A0"/>
    <w:rsid w:val="00CA5AE5"/>
    <w:rsid w:val="00CB08B4"/>
    <w:rsid w:val="00CB2A0D"/>
    <w:rsid w:val="00CB4885"/>
    <w:rsid w:val="00CD0372"/>
    <w:rsid w:val="00CE345E"/>
    <w:rsid w:val="00CE3FAD"/>
    <w:rsid w:val="00CE73C7"/>
    <w:rsid w:val="00CE77A0"/>
    <w:rsid w:val="00CF17AA"/>
    <w:rsid w:val="00CF18DE"/>
    <w:rsid w:val="00CF39D9"/>
    <w:rsid w:val="00CF4608"/>
    <w:rsid w:val="00CF4C7D"/>
    <w:rsid w:val="00CF4E85"/>
    <w:rsid w:val="00CF720A"/>
    <w:rsid w:val="00D00D07"/>
    <w:rsid w:val="00D040D9"/>
    <w:rsid w:val="00D05084"/>
    <w:rsid w:val="00D10B95"/>
    <w:rsid w:val="00D16B46"/>
    <w:rsid w:val="00D200DD"/>
    <w:rsid w:val="00D227E9"/>
    <w:rsid w:val="00D229DC"/>
    <w:rsid w:val="00D233BB"/>
    <w:rsid w:val="00D30895"/>
    <w:rsid w:val="00D31139"/>
    <w:rsid w:val="00D32473"/>
    <w:rsid w:val="00D3275C"/>
    <w:rsid w:val="00D40793"/>
    <w:rsid w:val="00D41381"/>
    <w:rsid w:val="00D441B9"/>
    <w:rsid w:val="00D47D59"/>
    <w:rsid w:val="00D50706"/>
    <w:rsid w:val="00D51C78"/>
    <w:rsid w:val="00D53CB5"/>
    <w:rsid w:val="00D627D4"/>
    <w:rsid w:val="00D63D22"/>
    <w:rsid w:val="00D66616"/>
    <w:rsid w:val="00D67033"/>
    <w:rsid w:val="00D73E46"/>
    <w:rsid w:val="00D75C4D"/>
    <w:rsid w:val="00D8043C"/>
    <w:rsid w:val="00D84210"/>
    <w:rsid w:val="00D85745"/>
    <w:rsid w:val="00D87BE1"/>
    <w:rsid w:val="00D90B8E"/>
    <w:rsid w:val="00D9142B"/>
    <w:rsid w:val="00D97394"/>
    <w:rsid w:val="00DA402A"/>
    <w:rsid w:val="00DA46D6"/>
    <w:rsid w:val="00DB0EBE"/>
    <w:rsid w:val="00DB4CF4"/>
    <w:rsid w:val="00DB5C85"/>
    <w:rsid w:val="00DB6E9D"/>
    <w:rsid w:val="00DC5CEE"/>
    <w:rsid w:val="00DC6273"/>
    <w:rsid w:val="00DC6F0A"/>
    <w:rsid w:val="00DD4678"/>
    <w:rsid w:val="00DD5F16"/>
    <w:rsid w:val="00DD68EB"/>
    <w:rsid w:val="00DE0CCC"/>
    <w:rsid w:val="00DE1E73"/>
    <w:rsid w:val="00DE2458"/>
    <w:rsid w:val="00DE28A7"/>
    <w:rsid w:val="00DE3448"/>
    <w:rsid w:val="00E00EF4"/>
    <w:rsid w:val="00E022A2"/>
    <w:rsid w:val="00E049E8"/>
    <w:rsid w:val="00E054C1"/>
    <w:rsid w:val="00E13785"/>
    <w:rsid w:val="00E15288"/>
    <w:rsid w:val="00E15B25"/>
    <w:rsid w:val="00E163FE"/>
    <w:rsid w:val="00E20291"/>
    <w:rsid w:val="00E227C5"/>
    <w:rsid w:val="00E23CF9"/>
    <w:rsid w:val="00E2482F"/>
    <w:rsid w:val="00E25291"/>
    <w:rsid w:val="00E2750C"/>
    <w:rsid w:val="00E337FE"/>
    <w:rsid w:val="00E33DFE"/>
    <w:rsid w:val="00E355A2"/>
    <w:rsid w:val="00E37C0A"/>
    <w:rsid w:val="00E4073B"/>
    <w:rsid w:val="00E4227D"/>
    <w:rsid w:val="00E44AD3"/>
    <w:rsid w:val="00E45704"/>
    <w:rsid w:val="00E4638A"/>
    <w:rsid w:val="00E46994"/>
    <w:rsid w:val="00E5417A"/>
    <w:rsid w:val="00E55A1B"/>
    <w:rsid w:val="00E60E22"/>
    <w:rsid w:val="00E620BD"/>
    <w:rsid w:val="00E64E35"/>
    <w:rsid w:val="00E6534C"/>
    <w:rsid w:val="00E6663D"/>
    <w:rsid w:val="00E6686E"/>
    <w:rsid w:val="00E66B2D"/>
    <w:rsid w:val="00E80E85"/>
    <w:rsid w:val="00E83A39"/>
    <w:rsid w:val="00E86731"/>
    <w:rsid w:val="00E90EAF"/>
    <w:rsid w:val="00E913EA"/>
    <w:rsid w:val="00E943E3"/>
    <w:rsid w:val="00EA2298"/>
    <w:rsid w:val="00EA50D8"/>
    <w:rsid w:val="00EA5386"/>
    <w:rsid w:val="00EA6793"/>
    <w:rsid w:val="00EA7431"/>
    <w:rsid w:val="00EB3FF2"/>
    <w:rsid w:val="00EB7269"/>
    <w:rsid w:val="00ED02E9"/>
    <w:rsid w:val="00ED0D63"/>
    <w:rsid w:val="00ED3113"/>
    <w:rsid w:val="00ED58F7"/>
    <w:rsid w:val="00ED728F"/>
    <w:rsid w:val="00EE42AC"/>
    <w:rsid w:val="00EF1D45"/>
    <w:rsid w:val="00F0035A"/>
    <w:rsid w:val="00F01103"/>
    <w:rsid w:val="00F02A4B"/>
    <w:rsid w:val="00F03CA3"/>
    <w:rsid w:val="00F0449A"/>
    <w:rsid w:val="00F06828"/>
    <w:rsid w:val="00F07BE8"/>
    <w:rsid w:val="00F07FA0"/>
    <w:rsid w:val="00F107AF"/>
    <w:rsid w:val="00F1091B"/>
    <w:rsid w:val="00F3054F"/>
    <w:rsid w:val="00F31AAE"/>
    <w:rsid w:val="00F31E96"/>
    <w:rsid w:val="00F336A2"/>
    <w:rsid w:val="00F371F8"/>
    <w:rsid w:val="00F401DF"/>
    <w:rsid w:val="00F409A3"/>
    <w:rsid w:val="00F410B9"/>
    <w:rsid w:val="00F42181"/>
    <w:rsid w:val="00F42E47"/>
    <w:rsid w:val="00F44AA8"/>
    <w:rsid w:val="00F51365"/>
    <w:rsid w:val="00F5503A"/>
    <w:rsid w:val="00F60CAD"/>
    <w:rsid w:val="00F62477"/>
    <w:rsid w:val="00F63214"/>
    <w:rsid w:val="00F662AE"/>
    <w:rsid w:val="00F664F2"/>
    <w:rsid w:val="00F70FDD"/>
    <w:rsid w:val="00F75898"/>
    <w:rsid w:val="00F76E73"/>
    <w:rsid w:val="00F7779C"/>
    <w:rsid w:val="00F81ED0"/>
    <w:rsid w:val="00F83636"/>
    <w:rsid w:val="00F87D19"/>
    <w:rsid w:val="00F918A6"/>
    <w:rsid w:val="00F959C6"/>
    <w:rsid w:val="00FA1D1F"/>
    <w:rsid w:val="00FA2533"/>
    <w:rsid w:val="00FA3619"/>
    <w:rsid w:val="00FA499C"/>
    <w:rsid w:val="00FA67A9"/>
    <w:rsid w:val="00FA7EBF"/>
    <w:rsid w:val="00FB0FE2"/>
    <w:rsid w:val="00FB2AFC"/>
    <w:rsid w:val="00FB7DE0"/>
    <w:rsid w:val="00FC0CBD"/>
    <w:rsid w:val="00FC2A6E"/>
    <w:rsid w:val="00FC2E2E"/>
    <w:rsid w:val="00FC60EB"/>
    <w:rsid w:val="00FD301E"/>
    <w:rsid w:val="00FE07BB"/>
    <w:rsid w:val="00FE266B"/>
    <w:rsid w:val="00FE3A8B"/>
    <w:rsid w:val="00FE3C06"/>
    <w:rsid w:val="00FF14B7"/>
    <w:rsid w:val="036D7252"/>
    <w:rsid w:val="04912ACD"/>
    <w:rsid w:val="05876AE6"/>
    <w:rsid w:val="0A190456"/>
    <w:rsid w:val="105C0433"/>
    <w:rsid w:val="1111121D"/>
    <w:rsid w:val="1A7E77A3"/>
    <w:rsid w:val="1DD17407"/>
    <w:rsid w:val="2CE83322"/>
    <w:rsid w:val="30466CDD"/>
    <w:rsid w:val="30F144DC"/>
    <w:rsid w:val="321D69DC"/>
    <w:rsid w:val="35FF348B"/>
    <w:rsid w:val="361B6516"/>
    <w:rsid w:val="37265173"/>
    <w:rsid w:val="373E144C"/>
    <w:rsid w:val="377D4E15"/>
    <w:rsid w:val="3CFF7179"/>
    <w:rsid w:val="3DF75F0F"/>
    <w:rsid w:val="41685F99"/>
    <w:rsid w:val="440A7BCA"/>
    <w:rsid w:val="4D125ED2"/>
    <w:rsid w:val="4EC63851"/>
    <w:rsid w:val="51A703F1"/>
    <w:rsid w:val="566D513D"/>
    <w:rsid w:val="5A1153B7"/>
    <w:rsid w:val="602045A6"/>
    <w:rsid w:val="60D14BDC"/>
    <w:rsid w:val="626F35C2"/>
    <w:rsid w:val="63512CC8"/>
    <w:rsid w:val="64AA3E54"/>
    <w:rsid w:val="6848469A"/>
    <w:rsid w:val="68C36416"/>
    <w:rsid w:val="6A6E5F0E"/>
    <w:rsid w:val="6C3D64DF"/>
    <w:rsid w:val="709D579F"/>
    <w:rsid w:val="70C63177"/>
    <w:rsid w:val="79F565DA"/>
    <w:rsid w:val="7EA366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514629"/>
  <w15:docId w15:val="{F936491E-8A82-4983-8A9C-F52963BDE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spacing w:line="440" w:lineRule="exact"/>
      <w:ind w:firstLine="198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lock Text"/>
    <w:basedOn w:val="a"/>
    <w:qFormat/>
    <w:pPr>
      <w:autoSpaceDE w:val="0"/>
      <w:autoSpaceDN w:val="0"/>
      <w:adjustRightInd w:val="0"/>
      <w:ind w:left="256" w:right="6" w:firstLineChars="200" w:firstLine="624"/>
    </w:pPr>
    <w:rPr>
      <w:rFonts w:ascii="Times New Roman" w:eastAsia="仿宋_GB2312" w:hAnsi="Times New Roman"/>
      <w:kern w:val="0"/>
      <w:sz w:val="28"/>
    </w:rPr>
  </w:style>
  <w:style w:type="paragraph" w:styleId="a4">
    <w:name w:val="Body Text"/>
    <w:basedOn w:val="a"/>
    <w:link w:val="a5"/>
    <w:qFormat/>
    <w:pPr>
      <w:jc w:val="center"/>
    </w:pPr>
    <w:rPr>
      <w:rFonts w:ascii="Times New Roman" w:eastAsia="宋体" w:hAnsi="Times New Roman" w:cs="Times New Roman"/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d">
    <w:name w:val="Table Grid"/>
    <w:basedOn w:val="a2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e">
    <w:name w:val="Strong"/>
    <w:basedOn w:val="a1"/>
    <w:uiPriority w:val="22"/>
    <w:qFormat/>
    <w:rPr>
      <w:b/>
      <w:bCs/>
    </w:rPr>
  </w:style>
  <w:style w:type="character" w:styleId="af">
    <w:name w:val="Emphasis"/>
    <w:basedOn w:val="a1"/>
    <w:uiPriority w:val="20"/>
    <w:qFormat/>
    <w:rPr>
      <w:i/>
      <w:iCs/>
    </w:rPr>
  </w:style>
  <w:style w:type="character" w:styleId="af0">
    <w:name w:val="Hyperlink"/>
    <w:basedOn w:val="a1"/>
    <w:uiPriority w:val="99"/>
    <w:unhideWhenUsed/>
    <w:qFormat/>
    <w:rPr>
      <w:color w:val="0563C1" w:themeColor="hyperlink"/>
      <w:u w:val="single"/>
    </w:rPr>
  </w:style>
  <w:style w:type="character" w:customStyle="1" w:styleId="ab">
    <w:name w:val="页眉 字符"/>
    <w:basedOn w:val="a1"/>
    <w:link w:val="aa"/>
    <w:uiPriority w:val="99"/>
    <w:qFormat/>
    <w:rPr>
      <w:sz w:val="18"/>
      <w:szCs w:val="18"/>
    </w:rPr>
  </w:style>
  <w:style w:type="character" w:customStyle="1" w:styleId="a9">
    <w:name w:val="页脚 字符"/>
    <w:basedOn w:val="a1"/>
    <w:link w:val="a8"/>
    <w:uiPriority w:val="99"/>
    <w:qFormat/>
    <w:rPr>
      <w:sz w:val="18"/>
      <w:szCs w:val="18"/>
    </w:rPr>
  </w:style>
  <w:style w:type="paragraph" w:styleId="af1">
    <w:name w:val="List Paragraph"/>
    <w:basedOn w:val="a"/>
    <w:uiPriority w:val="34"/>
    <w:qFormat/>
    <w:pPr>
      <w:ind w:firstLineChars="200" w:firstLine="420"/>
    </w:pPr>
  </w:style>
  <w:style w:type="character" w:customStyle="1" w:styleId="a5">
    <w:name w:val="正文文本 字符"/>
    <w:basedOn w:val="a1"/>
    <w:link w:val="a4"/>
    <w:qFormat/>
    <w:rPr>
      <w:rFonts w:ascii="Times New Roman" w:eastAsia="宋体" w:hAnsi="Times New Roman" w:cs="Times New Roman"/>
      <w:b/>
      <w:bCs/>
      <w:sz w:val="28"/>
    </w:rPr>
  </w:style>
  <w:style w:type="character" w:customStyle="1" w:styleId="a7">
    <w:name w:val="批注框文本 字符"/>
    <w:basedOn w:val="a1"/>
    <w:link w:val="a6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21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424</Words>
  <Characters>2421</Characters>
  <Application>Microsoft Office Word</Application>
  <DocSecurity>0</DocSecurity>
  <Lines>20</Lines>
  <Paragraphs>5</Paragraphs>
  <ScaleCrop>false</ScaleCrop>
  <Company>微软中国</Company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王磊</dc:creator>
  <cp:lastModifiedBy>王磊</cp:lastModifiedBy>
  <cp:revision>16</cp:revision>
  <cp:lastPrinted>2019-12-12T01:45:00Z</cp:lastPrinted>
  <dcterms:created xsi:type="dcterms:W3CDTF">2024-03-14T06:46:00Z</dcterms:created>
  <dcterms:modified xsi:type="dcterms:W3CDTF">2026-01-12T02:43:00Z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2052-11.8.2.12094</vt:lpwstr>
  </property>
  <property fmtid="{D5CDD505-2E9C-101B-9397-08002B2CF9AE}" pid="3" name="ICV">
    <vt:lpwstr>9AD1C8793C8E4A88A0DBC849AAD009EC_13</vt:lpwstr>
  </property>
</Properties>
</file>