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2BD8DD0" w14:textId="760AD9A5" w:rsidR="001D2D32" w:rsidRDefault="0022272C">
      <w:pPr>
        <w:widowControl/>
        <w:spacing w:line="440" w:lineRule="exact"/>
        <w:jc w:val="center"/>
        <w:rPr>
          <w:rFonts w:asciiTheme="minorEastAsia" w:hAnsiTheme="minorEastAsia" w:cs="Tahoma"/>
          <w:b/>
          <w:kern w:val="0"/>
          <w:sz w:val="24"/>
          <w:szCs w:val="24"/>
        </w:rPr>
      </w:pPr>
      <w:r>
        <w:rPr>
          <w:rFonts w:asciiTheme="minorEastAsia" w:hAnsiTheme="minorEastAsia" w:cs="Tahoma" w:hint="eastAsia"/>
          <w:b/>
          <w:kern w:val="0"/>
          <w:sz w:val="24"/>
          <w:szCs w:val="24"/>
        </w:rPr>
        <w:t>中国矿业大学图书馆望湖阁书架项目</w:t>
      </w:r>
      <w:r w:rsidR="00402FBB">
        <w:rPr>
          <w:rFonts w:asciiTheme="minorEastAsia" w:hAnsiTheme="minorEastAsia" w:cs="Tahoma"/>
          <w:b/>
          <w:kern w:val="0"/>
          <w:sz w:val="24"/>
          <w:szCs w:val="24"/>
        </w:rPr>
        <w:t>询价公告</w:t>
      </w:r>
    </w:p>
    <w:p w14:paraId="4CF64179" w14:textId="0A631548" w:rsidR="001D2D32" w:rsidRDefault="00402FBB">
      <w:pPr>
        <w:widowControl/>
        <w:spacing w:line="440" w:lineRule="exact"/>
        <w:jc w:val="center"/>
        <w:rPr>
          <w:rFonts w:asciiTheme="minorEastAsia" w:hAnsiTheme="minorEastAsia" w:cs="Tahoma"/>
          <w:b/>
          <w:kern w:val="0"/>
          <w:sz w:val="24"/>
          <w:szCs w:val="24"/>
        </w:rPr>
      </w:pPr>
      <w:r>
        <w:rPr>
          <w:rFonts w:asciiTheme="minorEastAsia" w:hAnsiTheme="minorEastAsia" w:cs="Tahoma"/>
          <w:b/>
          <w:kern w:val="0"/>
          <w:sz w:val="24"/>
          <w:szCs w:val="24"/>
        </w:rPr>
        <w:t>[202</w:t>
      </w:r>
      <w:r>
        <w:rPr>
          <w:rFonts w:asciiTheme="minorEastAsia" w:hAnsiTheme="minorEastAsia" w:cs="Tahoma" w:hint="eastAsia"/>
          <w:b/>
          <w:kern w:val="0"/>
          <w:sz w:val="24"/>
          <w:szCs w:val="24"/>
        </w:rPr>
        <w:t>5</w:t>
      </w:r>
      <w:r>
        <w:rPr>
          <w:rFonts w:asciiTheme="minorEastAsia" w:hAnsiTheme="minorEastAsia" w:cs="Tahoma"/>
          <w:b/>
          <w:kern w:val="0"/>
          <w:sz w:val="24"/>
          <w:szCs w:val="24"/>
        </w:rPr>
        <w:t>-</w:t>
      </w:r>
      <w:r w:rsidR="00521D55">
        <w:rPr>
          <w:rFonts w:asciiTheme="minorEastAsia" w:hAnsiTheme="minorEastAsia" w:cs="Tahoma" w:hint="eastAsia"/>
          <w:b/>
          <w:kern w:val="0"/>
          <w:sz w:val="24"/>
          <w:szCs w:val="24"/>
        </w:rPr>
        <w:t>0</w:t>
      </w:r>
      <w:r w:rsidR="00FC4AF5">
        <w:rPr>
          <w:rFonts w:asciiTheme="minorEastAsia" w:hAnsiTheme="minorEastAsia" w:cs="Tahoma" w:hint="eastAsia"/>
          <w:b/>
          <w:kern w:val="0"/>
          <w:sz w:val="24"/>
          <w:szCs w:val="24"/>
        </w:rPr>
        <w:t>56</w:t>
      </w:r>
      <w:r>
        <w:rPr>
          <w:rFonts w:asciiTheme="minorEastAsia" w:hAnsiTheme="minorEastAsia" w:cs="Tahoma"/>
          <w:b/>
          <w:kern w:val="0"/>
          <w:sz w:val="24"/>
          <w:szCs w:val="24"/>
        </w:rPr>
        <w:t>]</w:t>
      </w:r>
    </w:p>
    <w:p w14:paraId="2B661647" w14:textId="06715D24" w:rsidR="00CD03B9" w:rsidRPr="00CD03B9" w:rsidRDefault="00402FBB" w:rsidP="00DF7D4C">
      <w:pPr>
        <w:widowControl/>
        <w:spacing w:line="440" w:lineRule="exact"/>
        <w:jc w:val="left"/>
        <w:rPr>
          <w:rFonts w:asciiTheme="minorEastAsia" w:hAnsiTheme="minorEastAsia" w:cs="Tahoma"/>
          <w:b/>
          <w:kern w:val="0"/>
          <w:sz w:val="24"/>
          <w:szCs w:val="24"/>
        </w:rPr>
      </w:pPr>
      <w:r>
        <w:rPr>
          <w:rFonts w:asciiTheme="minorEastAsia" w:hAnsiTheme="minorEastAsia" w:cs="Tahoma"/>
          <w:b/>
          <w:kern w:val="0"/>
          <w:sz w:val="24"/>
          <w:szCs w:val="24"/>
        </w:rPr>
        <w:t>公司：</w:t>
      </w:r>
    </w:p>
    <w:p w14:paraId="4A5D8C43" w14:textId="6F769E69" w:rsidR="001D2D32" w:rsidRDefault="00402FBB" w:rsidP="00DF7D4C">
      <w:pPr>
        <w:spacing w:line="440" w:lineRule="exact"/>
        <w:jc w:val="left"/>
        <w:rPr>
          <w:rFonts w:asciiTheme="minorEastAsia" w:hAnsiTheme="minorEastAsia" w:cs="Tahoma"/>
          <w:b/>
          <w:kern w:val="0"/>
          <w:sz w:val="24"/>
          <w:szCs w:val="24"/>
        </w:rPr>
      </w:pPr>
      <w:r>
        <w:rPr>
          <w:rFonts w:asciiTheme="minorEastAsia" w:hAnsiTheme="minorEastAsia" w:cs="Tahoma"/>
          <w:b/>
          <w:kern w:val="0"/>
          <w:sz w:val="24"/>
          <w:szCs w:val="24"/>
        </w:rPr>
        <w:t>我校拟采购“</w:t>
      </w:r>
      <w:r w:rsidR="0022272C">
        <w:rPr>
          <w:rFonts w:asciiTheme="minorEastAsia" w:hAnsiTheme="minorEastAsia" w:cs="Tahoma" w:hint="eastAsia"/>
          <w:b/>
          <w:kern w:val="0"/>
          <w:sz w:val="24"/>
          <w:szCs w:val="24"/>
        </w:rPr>
        <w:t>中国矿业大学图书馆望湖阁书架项目</w:t>
      </w:r>
      <w:r>
        <w:rPr>
          <w:rFonts w:asciiTheme="minorEastAsia" w:hAnsiTheme="minorEastAsia" w:cs="Tahoma"/>
          <w:b/>
          <w:kern w:val="0"/>
          <w:sz w:val="24"/>
          <w:szCs w:val="24"/>
        </w:rPr>
        <w:t>”</w:t>
      </w:r>
      <w:r>
        <w:rPr>
          <w:rFonts w:asciiTheme="minorEastAsia" w:hAnsiTheme="minorEastAsia" w:cs="Tahoma" w:hint="eastAsia"/>
          <w:b/>
          <w:kern w:val="0"/>
          <w:sz w:val="24"/>
          <w:szCs w:val="24"/>
        </w:rPr>
        <w:t>，预算</w:t>
      </w:r>
      <w:r w:rsidR="008D56CE">
        <w:rPr>
          <w:rFonts w:asciiTheme="minorEastAsia" w:hAnsiTheme="minorEastAsia" w:cs="Tahoma" w:hint="eastAsia"/>
          <w:b/>
          <w:kern w:val="0"/>
          <w:sz w:val="24"/>
          <w:szCs w:val="24"/>
        </w:rPr>
        <w:t>195900</w:t>
      </w:r>
      <w:r>
        <w:rPr>
          <w:rFonts w:asciiTheme="minorEastAsia" w:hAnsiTheme="minorEastAsia" w:cs="Tahoma" w:hint="eastAsia"/>
          <w:b/>
          <w:kern w:val="0"/>
          <w:sz w:val="24"/>
          <w:szCs w:val="24"/>
        </w:rPr>
        <w:t>元。</w:t>
      </w:r>
    </w:p>
    <w:p w14:paraId="2486ED2A" w14:textId="170EF020" w:rsidR="00DF7D4C" w:rsidRPr="00DF7D4C" w:rsidRDefault="00DF7D4C" w:rsidP="00DF7D4C">
      <w:pPr>
        <w:pStyle w:val="a0"/>
        <w:spacing w:line="440" w:lineRule="exact"/>
        <w:ind w:left="0" w:firstLineChars="0" w:firstLine="0"/>
        <w:rPr>
          <w:rFonts w:asciiTheme="minorEastAsia" w:eastAsiaTheme="minorEastAsia" w:hAnsiTheme="minorEastAsia" w:cs="Tahoma"/>
          <w:b/>
          <w:sz w:val="24"/>
          <w:szCs w:val="24"/>
        </w:rPr>
      </w:pPr>
      <w:r w:rsidRPr="00DF7D4C">
        <w:rPr>
          <w:rFonts w:asciiTheme="minorEastAsia" w:eastAsiaTheme="minorEastAsia" w:hAnsiTheme="minorEastAsia" w:cs="Tahoma" w:hint="eastAsia"/>
          <w:b/>
          <w:sz w:val="24"/>
          <w:szCs w:val="24"/>
        </w:rPr>
        <w:t>（文末提供</w:t>
      </w:r>
      <w:r>
        <w:rPr>
          <w:rFonts w:asciiTheme="minorEastAsia" w:eastAsiaTheme="minorEastAsia" w:hAnsiTheme="minorEastAsia" w:cs="Tahoma" w:hint="eastAsia"/>
          <w:b/>
          <w:sz w:val="24"/>
          <w:szCs w:val="24"/>
        </w:rPr>
        <w:t>本</w:t>
      </w:r>
      <w:r w:rsidRPr="00DF7D4C">
        <w:rPr>
          <w:rFonts w:asciiTheme="minorEastAsia" w:eastAsiaTheme="minorEastAsia" w:hAnsiTheme="minorEastAsia" w:cs="Tahoma" w:hint="eastAsia"/>
          <w:b/>
          <w:sz w:val="24"/>
          <w:szCs w:val="24"/>
        </w:rPr>
        <w:t>询价文件word文件及</w:t>
      </w:r>
      <w:r w:rsidR="009653C0">
        <w:rPr>
          <w:rFonts w:asciiTheme="minorEastAsia" w:eastAsiaTheme="minorEastAsia" w:hAnsiTheme="minorEastAsia" w:cs="Tahoma" w:hint="eastAsia"/>
          <w:b/>
          <w:sz w:val="24"/>
          <w:szCs w:val="24"/>
        </w:rPr>
        <w:t>设计</w:t>
      </w:r>
      <w:r w:rsidRPr="00DF7D4C">
        <w:rPr>
          <w:rFonts w:asciiTheme="minorEastAsia" w:eastAsiaTheme="minorEastAsia" w:hAnsiTheme="minorEastAsia" w:cs="Tahoma" w:hint="eastAsia"/>
          <w:b/>
          <w:sz w:val="24"/>
          <w:szCs w:val="24"/>
        </w:rPr>
        <w:t>图纸下载）</w:t>
      </w:r>
    </w:p>
    <w:p w14:paraId="4320DF92" w14:textId="77777777" w:rsidR="00CD03B9" w:rsidRPr="00CD03B9" w:rsidRDefault="00CD03B9" w:rsidP="00CD03B9">
      <w:pPr>
        <w:pStyle w:val="a0"/>
        <w:ind w:firstLine="560"/>
      </w:pPr>
    </w:p>
    <w:p w14:paraId="01DAC3EE" w14:textId="7BEBBD0E" w:rsidR="00956E90" w:rsidRPr="00956E90" w:rsidRDefault="00931D0D" w:rsidP="00CD03B9">
      <w:pPr>
        <w:pStyle w:val="af2"/>
        <w:widowControl/>
        <w:numPr>
          <w:ilvl w:val="0"/>
          <w:numId w:val="24"/>
        </w:numPr>
        <w:adjustRightInd w:val="0"/>
        <w:snapToGrid w:val="0"/>
        <w:spacing w:line="400" w:lineRule="exact"/>
        <w:ind w:left="0" w:firstLineChars="0" w:firstLine="0"/>
        <w:jc w:val="left"/>
        <w:rPr>
          <w:rFonts w:ascii="Times New Roman" w:eastAsia="宋体" w:hAnsi="Times New Roman" w:cs="Times New Roman"/>
          <w:b/>
          <w:bCs/>
          <w:sz w:val="24"/>
        </w:rPr>
      </w:pPr>
      <w:r>
        <w:rPr>
          <w:rFonts w:ascii="Times New Roman" w:eastAsia="宋体" w:hAnsi="Times New Roman" w:cs="Times New Roman" w:hint="eastAsia"/>
          <w:b/>
          <w:bCs/>
          <w:sz w:val="24"/>
        </w:rPr>
        <w:t>项目概况</w:t>
      </w:r>
    </w:p>
    <w:p w14:paraId="0A60F10B" w14:textId="76B2F3D0" w:rsidR="00931D0D" w:rsidRDefault="00886009" w:rsidP="00CD03B9">
      <w:pPr>
        <w:pStyle w:val="a4"/>
        <w:adjustRightInd w:val="0"/>
        <w:snapToGrid w:val="0"/>
        <w:spacing w:line="400" w:lineRule="exact"/>
        <w:ind w:firstLineChars="200" w:firstLine="480"/>
        <w:jc w:val="left"/>
        <w:rPr>
          <w:rFonts w:asciiTheme="minorEastAsia" w:hAnsiTheme="minorEastAsia" w:cs="Tahoma"/>
          <w:b w:val="0"/>
          <w:kern w:val="0"/>
          <w:sz w:val="24"/>
          <w:szCs w:val="24"/>
        </w:rPr>
      </w:pPr>
      <w:r w:rsidRPr="00886009">
        <w:rPr>
          <w:rFonts w:asciiTheme="minorEastAsia" w:hAnsiTheme="minorEastAsia" w:cs="Tahoma" w:hint="eastAsia"/>
          <w:b w:val="0"/>
          <w:kern w:val="0"/>
          <w:sz w:val="24"/>
          <w:szCs w:val="24"/>
        </w:rPr>
        <w:t>1.</w:t>
      </w:r>
      <w:r w:rsidRPr="00886009">
        <w:rPr>
          <w:rFonts w:asciiTheme="minorEastAsia" w:hAnsiTheme="minorEastAsia" w:cs="Tahoma" w:hint="eastAsia"/>
          <w:b w:val="0"/>
          <w:kern w:val="0"/>
          <w:sz w:val="24"/>
          <w:szCs w:val="24"/>
        </w:rPr>
        <w:tab/>
        <w:t>本项目</w:t>
      </w:r>
      <w:r>
        <w:rPr>
          <w:rFonts w:asciiTheme="minorEastAsia" w:hAnsiTheme="minorEastAsia" w:cs="Tahoma" w:hint="eastAsia"/>
          <w:b w:val="0"/>
          <w:kern w:val="0"/>
          <w:sz w:val="24"/>
          <w:szCs w:val="24"/>
        </w:rPr>
        <w:t>由</w:t>
      </w:r>
      <w:r w:rsidRPr="00886009">
        <w:rPr>
          <w:rFonts w:asciiTheme="minorEastAsia" w:hAnsiTheme="minorEastAsia" w:cs="Tahoma" w:hint="eastAsia"/>
          <w:b w:val="0"/>
          <w:kern w:val="0"/>
          <w:sz w:val="24"/>
          <w:szCs w:val="24"/>
        </w:rPr>
        <w:t>圆形书柜、圆柱卡座、read造型书柜、格栅造型、PU构件格栅、异形书架，高柜书柜组成</w:t>
      </w:r>
      <w:r w:rsidR="00931D0D">
        <w:rPr>
          <w:rFonts w:asciiTheme="minorEastAsia" w:hAnsiTheme="minorEastAsia" w:cs="Tahoma" w:hint="eastAsia"/>
          <w:b w:val="0"/>
          <w:kern w:val="0"/>
          <w:sz w:val="24"/>
          <w:szCs w:val="24"/>
        </w:rPr>
        <w:t>。采购清单如下：</w:t>
      </w:r>
    </w:p>
    <w:tbl>
      <w:tblPr>
        <w:tblStyle w:val="af"/>
        <w:tblW w:w="0" w:type="auto"/>
        <w:tblLook w:val="04A0" w:firstRow="1" w:lastRow="0" w:firstColumn="1" w:lastColumn="0" w:noHBand="0" w:noVBand="1"/>
      </w:tblPr>
      <w:tblGrid>
        <w:gridCol w:w="675"/>
        <w:gridCol w:w="1843"/>
        <w:gridCol w:w="2126"/>
        <w:gridCol w:w="709"/>
        <w:gridCol w:w="992"/>
        <w:gridCol w:w="2941"/>
      </w:tblGrid>
      <w:tr w:rsidR="00931D0D" w14:paraId="72004C20" w14:textId="77777777" w:rsidTr="007017E1">
        <w:trPr>
          <w:trHeight w:val="454"/>
        </w:trPr>
        <w:tc>
          <w:tcPr>
            <w:tcW w:w="675" w:type="dxa"/>
            <w:vAlign w:val="center"/>
          </w:tcPr>
          <w:p w14:paraId="052A23F1" w14:textId="77777777" w:rsidR="00931D0D" w:rsidRPr="00931D0D" w:rsidRDefault="00931D0D" w:rsidP="00931D0D">
            <w:pPr>
              <w:pStyle w:val="a4"/>
              <w:adjustRightInd w:val="0"/>
              <w:snapToGrid w:val="0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931D0D">
              <w:rPr>
                <w:rFonts w:asciiTheme="minorEastAsia" w:eastAsiaTheme="minorEastAsia" w:hAnsiTheme="minorEastAsia" w:hint="eastAsia"/>
                <w:sz w:val="21"/>
                <w:szCs w:val="21"/>
              </w:rPr>
              <w:t>序号</w:t>
            </w:r>
          </w:p>
        </w:tc>
        <w:tc>
          <w:tcPr>
            <w:tcW w:w="1843" w:type="dxa"/>
            <w:vAlign w:val="center"/>
          </w:tcPr>
          <w:p w14:paraId="3CB17D3D" w14:textId="77777777" w:rsidR="00931D0D" w:rsidRPr="00931D0D" w:rsidRDefault="00931D0D" w:rsidP="0037332C">
            <w:pPr>
              <w:widowControl/>
              <w:jc w:val="left"/>
              <w:rPr>
                <w:rFonts w:asciiTheme="minorEastAsia" w:hAnsiTheme="minorEastAsia"/>
                <w:b/>
                <w:bCs/>
                <w:kern w:val="0"/>
                <w:szCs w:val="21"/>
              </w:rPr>
            </w:pPr>
            <w:r w:rsidRPr="00931D0D">
              <w:rPr>
                <w:rFonts w:asciiTheme="minorEastAsia" w:hAnsiTheme="minorEastAsia" w:hint="eastAsia"/>
                <w:b/>
                <w:bCs/>
                <w:szCs w:val="21"/>
              </w:rPr>
              <w:t>项目名称</w:t>
            </w:r>
          </w:p>
        </w:tc>
        <w:tc>
          <w:tcPr>
            <w:tcW w:w="2126" w:type="dxa"/>
            <w:vAlign w:val="center"/>
          </w:tcPr>
          <w:p w14:paraId="001E58D8" w14:textId="77777777" w:rsidR="00931D0D" w:rsidRPr="00931D0D" w:rsidRDefault="00931D0D" w:rsidP="00931D0D">
            <w:pPr>
              <w:widowControl/>
              <w:jc w:val="center"/>
              <w:rPr>
                <w:rFonts w:asciiTheme="minorEastAsia" w:hAnsiTheme="minorEastAsia"/>
                <w:b/>
                <w:bCs/>
                <w:kern w:val="0"/>
                <w:szCs w:val="21"/>
              </w:rPr>
            </w:pPr>
            <w:r w:rsidRPr="00931D0D">
              <w:rPr>
                <w:rFonts w:asciiTheme="minorEastAsia" w:hAnsiTheme="minorEastAsia" w:hint="eastAsia"/>
                <w:b/>
                <w:bCs/>
                <w:szCs w:val="21"/>
              </w:rPr>
              <w:t>规格及型号</w:t>
            </w:r>
          </w:p>
        </w:tc>
        <w:tc>
          <w:tcPr>
            <w:tcW w:w="709" w:type="dxa"/>
            <w:vAlign w:val="center"/>
          </w:tcPr>
          <w:p w14:paraId="2742F51E" w14:textId="77777777" w:rsidR="00931D0D" w:rsidRPr="00931D0D" w:rsidRDefault="00931D0D" w:rsidP="0037332C">
            <w:pPr>
              <w:widowControl/>
              <w:jc w:val="center"/>
              <w:rPr>
                <w:rFonts w:asciiTheme="minorEastAsia" w:hAnsiTheme="minorEastAsia"/>
                <w:b/>
                <w:bCs/>
                <w:kern w:val="0"/>
                <w:szCs w:val="21"/>
              </w:rPr>
            </w:pPr>
            <w:r w:rsidRPr="00931D0D">
              <w:rPr>
                <w:rFonts w:asciiTheme="minorEastAsia" w:hAnsiTheme="minorEastAsia" w:hint="eastAsia"/>
                <w:b/>
                <w:bCs/>
                <w:szCs w:val="21"/>
              </w:rPr>
              <w:t>单位</w:t>
            </w:r>
          </w:p>
        </w:tc>
        <w:tc>
          <w:tcPr>
            <w:tcW w:w="992" w:type="dxa"/>
            <w:vAlign w:val="center"/>
          </w:tcPr>
          <w:p w14:paraId="4EC23E8A" w14:textId="22E997F4" w:rsidR="00931D0D" w:rsidRPr="00AD00E9" w:rsidRDefault="00931D0D" w:rsidP="00AD00E9">
            <w:pPr>
              <w:widowControl/>
              <w:jc w:val="center"/>
              <w:rPr>
                <w:rFonts w:asciiTheme="minorEastAsia" w:hAnsiTheme="minorEastAsia"/>
                <w:b/>
                <w:bCs/>
                <w:color w:val="FF0000"/>
                <w:szCs w:val="21"/>
              </w:rPr>
            </w:pPr>
            <w:r w:rsidRPr="00931D0D">
              <w:rPr>
                <w:rFonts w:asciiTheme="minorEastAsia" w:hAnsiTheme="minorEastAsia" w:hint="eastAsia"/>
                <w:b/>
                <w:bCs/>
                <w:szCs w:val="21"/>
              </w:rPr>
              <w:t>数量</w:t>
            </w:r>
          </w:p>
        </w:tc>
        <w:tc>
          <w:tcPr>
            <w:tcW w:w="2941" w:type="dxa"/>
            <w:vAlign w:val="center"/>
          </w:tcPr>
          <w:p w14:paraId="0CE616AB" w14:textId="7A78E0FC" w:rsidR="00931D0D" w:rsidRPr="00931D0D" w:rsidRDefault="00931D0D" w:rsidP="0037332C">
            <w:pPr>
              <w:widowControl/>
              <w:jc w:val="center"/>
              <w:rPr>
                <w:rFonts w:asciiTheme="minorEastAsia" w:hAnsiTheme="minorEastAsia"/>
                <w:b/>
                <w:bCs/>
                <w:kern w:val="0"/>
                <w:szCs w:val="21"/>
              </w:rPr>
            </w:pPr>
            <w:r>
              <w:rPr>
                <w:rFonts w:asciiTheme="minorEastAsia" w:hAnsiTheme="minorEastAsia" w:hint="eastAsia"/>
                <w:b/>
                <w:bCs/>
                <w:szCs w:val="21"/>
              </w:rPr>
              <w:t>基本规格</w:t>
            </w:r>
          </w:p>
        </w:tc>
      </w:tr>
      <w:tr w:rsidR="00931D0D" w14:paraId="3062747C" w14:textId="77777777" w:rsidTr="007017E1">
        <w:trPr>
          <w:trHeight w:val="454"/>
        </w:trPr>
        <w:tc>
          <w:tcPr>
            <w:tcW w:w="675" w:type="dxa"/>
            <w:vAlign w:val="center"/>
          </w:tcPr>
          <w:p w14:paraId="107555B3" w14:textId="77777777" w:rsidR="00931D0D" w:rsidRPr="00931D0D" w:rsidRDefault="00931D0D" w:rsidP="00931D0D">
            <w:pPr>
              <w:pStyle w:val="a4"/>
              <w:adjustRightInd w:val="0"/>
              <w:snapToGrid w:val="0"/>
              <w:rPr>
                <w:rFonts w:asciiTheme="minorEastAsia" w:eastAsiaTheme="minorEastAsia" w:hAnsiTheme="minorEastAsia"/>
                <w:b w:val="0"/>
                <w:bCs w:val="0"/>
                <w:sz w:val="21"/>
                <w:szCs w:val="21"/>
              </w:rPr>
            </w:pPr>
            <w:r w:rsidRPr="00931D0D">
              <w:rPr>
                <w:rFonts w:asciiTheme="minorEastAsia" w:eastAsiaTheme="minorEastAsia" w:hAnsiTheme="minorEastAsia" w:hint="eastAsia"/>
                <w:b w:val="0"/>
                <w:bCs w:val="0"/>
                <w:sz w:val="21"/>
                <w:szCs w:val="21"/>
              </w:rPr>
              <w:t>1</w:t>
            </w:r>
          </w:p>
        </w:tc>
        <w:tc>
          <w:tcPr>
            <w:tcW w:w="1843" w:type="dxa"/>
            <w:vAlign w:val="center"/>
          </w:tcPr>
          <w:p w14:paraId="00656110" w14:textId="77777777" w:rsidR="00931D0D" w:rsidRPr="00931D0D" w:rsidRDefault="00931D0D" w:rsidP="0037332C">
            <w:pPr>
              <w:jc w:val="center"/>
              <w:rPr>
                <w:rFonts w:asciiTheme="minorEastAsia" w:hAnsiTheme="minorEastAsia"/>
                <w:color w:val="000000"/>
                <w:szCs w:val="21"/>
              </w:rPr>
            </w:pPr>
            <w:r w:rsidRPr="00931D0D">
              <w:rPr>
                <w:rFonts w:asciiTheme="minorEastAsia" w:hAnsiTheme="minorEastAsia" w:hint="eastAsia"/>
                <w:color w:val="000000"/>
                <w:szCs w:val="21"/>
              </w:rPr>
              <w:t>圆柱书柜</w:t>
            </w:r>
          </w:p>
        </w:tc>
        <w:tc>
          <w:tcPr>
            <w:tcW w:w="2126" w:type="dxa"/>
            <w:vAlign w:val="center"/>
          </w:tcPr>
          <w:p w14:paraId="4C495CA8" w14:textId="004A5A83" w:rsidR="00931D0D" w:rsidRPr="00931D0D" w:rsidRDefault="00931D0D" w:rsidP="0037332C">
            <w:pPr>
              <w:jc w:val="center"/>
              <w:rPr>
                <w:rFonts w:asciiTheme="minorEastAsia" w:hAnsiTheme="minorEastAsia"/>
                <w:color w:val="000000"/>
                <w:szCs w:val="21"/>
              </w:rPr>
            </w:pPr>
            <w:r w:rsidRPr="00931D0D">
              <w:rPr>
                <w:rFonts w:asciiTheme="minorEastAsia" w:hAnsiTheme="minorEastAsia" w:hint="eastAsia"/>
                <w:color w:val="000000"/>
                <w:szCs w:val="21"/>
              </w:rPr>
              <w:t>2700</w:t>
            </w:r>
            <w:r>
              <w:rPr>
                <w:rFonts w:asciiTheme="minorEastAsia" w:hAnsiTheme="minorEastAsia" w:hint="eastAsia"/>
                <w:color w:val="000000"/>
                <w:szCs w:val="21"/>
              </w:rPr>
              <w:t>×</w:t>
            </w:r>
            <w:r w:rsidRPr="00931D0D">
              <w:rPr>
                <w:rFonts w:asciiTheme="minorEastAsia" w:hAnsiTheme="minorEastAsia" w:hint="eastAsia"/>
                <w:color w:val="000000"/>
                <w:szCs w:val="21"/>
              </w:rPr>
              <w:t>2200</w:t>
            </w:r>
            <w:r>
              <w:rPr>
                <w:rFonts w:asciiTheme="minorEastAsia" w:hAnsiTheme="minorEastAsia" w:hint="eastAsia"/>
                <w:color w:val="000000"/>
                <w:szCs w:val="21"/>
              </w:rPr>
              <w:t>×</w:t>
            </w:r>
            <w:r w:rsidRPr="00931D0D">
              <w:rPr>
                <w:rFonts w:asciiTheme="minorEastAsia" w:hAnsiTheme="minorEastAsia" w:hint="eastAsia"/>
                <w:color w:val="000000"/>
                <w:szCs w:val="21"/>
              </w:rPr>
              <w:t>300</w:t>
            </w:r>
          </w:p>
        </w:tc>
        <w:tc>
          <w:tcPr>
            <w:tcW w:w="709" w:type="dxa"/>
            <w:vAlign w:val="center"/>
          </w:tcPr>
          <w:p w14:paraId="35747B90" w14:textId="77777777" w:rsidR="00931D0D" w:rsidRPr="00931D0D" w:rsidRDefault="00931D0D" w:rsidP="0037332C">
            <w:pPr>
              <w:jc w:val="center"/>
              <w:rPr>
                <w:rFonts w:asciiTheme="minorEastAsia" w:hAnsiTheme="minorEastAsia"/>
                <w:color w:val="000000"/>
                <w:szCs w:val="21"/>
              </w:rPr>
            </w:pPr>
            <w:r w:rsidRPr="00931D0D">
              <w:rPr>
                <w:rFonts w:asciiTheme="minorEastAsia" w:hAnsiTheme="minorEastAsia" w:hint="eastAsia"/>
                <w:color w:val="000000"/>
                <w:szCs w:val="21"/>
              </w:rPr>
              <w:t>个</w:t>
            </w:r>
          </w:p>
        </w:tc>
        <w:tc>
          <w:tcPr>
            <w:tcW w:w="992" w:type="dxa"/>
            <w:vAlign w:val="center"/>
          </w:tcPr>
          <w:p w14:paraId="50B52611" w14:textId="77777777" w:rsidR="00931D0D" w:rsidRPr="00931D0D" w:rsidRDefault="00931D0D" w:rsidP="0037332C">
            <w:pPr>
              <w:jc w:val="center"/>
              <w:rPr>
                <w:rFonts w:asciiTheme="minorEastAsia" w:hAnsiTheme="minorEastAsia"/>
                <w:color w:val="000000"/>
                <w:szCs w:val="21"/>
              </w:rPr>
            </w:pPr>
            <w:r w:rsidRPr="00931D0D">
              <w:rPr>
                <w:rFonts w:asciiTheme="minorEastAsia" w:hAnsiTheme="minorEastAsia" w:hint="eastAsia"/>
                <w:color w:val="000000"/>
                <w:szCs w:val="21"/>
              </w:rPr>
              <w:t>4</w:t>
            </w:r>
          </w:p>
        </w:tc>
        <w:tc>
          <w:tcPr>
            <w:tcW w:w="2941" w:type="dxa"/>
            <w:vAlign w:val="center"/>
          </w:tcPr>
          <w:p w14:paraId="50824373" w14:textId="77777777" w:rsidR="00931D0D" w:rsidRPr="00931D0D" w:rsidRDefault="00931D0D" w:rsidP="0037332C">
            <w:pPr>
              <w:jc w:val="left"/>
              <w:rPr>
                <w:rFonts w:asciiTheme="minorEastAsia" w:hAnsiTheme="minorEastAsia"/>
                <w:color w:val="000000"/>
                <w:szCs w:val="21"/>
              </w:rPr>
            </w:pPr>
            <w:r w:rsidRPr="00931D0D">
              <w:rPr>
                <w:rFonts w:asciiTheme="minorEastAsia" w:hAnsiTheme="minorEastAsia" w:hint="eastAsia"/>
                <w:color w:val="000000"/>
                <w:szCs w:val="21"/>
              </w:rPr>
              <w:t>18厘米多层实木板贴木皮，清漆，优质软包</w:t>
            </w:r>
          </w:p>
        </w:tc>
      </w:tr>
      <w:tr w:rsidR="00931D0D" w14:paraId="17F5C54C" w14:textId="77777777" w:rsidTr="007017E1">
        <w:trPr>
          <w:trHeight w:val="454"/>
        </w:trPr>
        <w:tc>
          <w:tcPr>
            <w:tcW w:w="675" w:type="dxa"/>
            <w:vAlign w:val="center"/>
          </w:tcPr>
          <w:p w14:paraId="4C1B8D7E" w14:textId="77777777" w:rsidR="00931D0D" w:rsidRPr="00931D0D" w:rsidRDefault="00931D0D" w:rsidP="00931D0D">
            <w:pPr>
              <w:pStyle w:val="a4"/>
              <w:adjustRightInd w:val="0"/>
              <w:snapToGrid w:val="0"/>
              <w:rPr>
                <w:rFonts w:asciiTheme="minorEastAsia" w:eastAsiaTheme="minorEastAsia" w:hAnsiTheme="minorEastAsia"/>
                <w:b w:val="0"/>
                <w:bCs w:val="0"/>
                <w:sz w:val="21"/>
                <w:szCs w:val="21"/>
              </w:rPr>
            </w:pPr>
            <w:r w:rsidRPr="00931D0D">
              <w:rPr>
                <w:rFonts w:asciiTheme="minorEastAsia" w:eastAsiaTheme="minorEastAsia" w:hAnsiTheme="minorEastAsia" w:hint="eastAsia"/>
                <w:b w:val="0"/>
                <w:bCs w:val="0"/>
                <w:sz w:val="21"/>
                <w:szCs w:val="21"/>
              </w:rPr>
              <w:t>2</w:t>
            </w:r>
          </w:p>
        </w:tc>
        <w:tc>
          <w:tcPr>
            <w:tcW w:w="1843" w:type="dxa"/>
            <w:vAlign w:val="center"/>
          </w:tcPr>
          <w:p w14:paraId="580FE972" w14:textId="77777777" w:rsidR="00931D0D" w:rsidRPr="00931D0D" w:rsidRDefault="00931D0D" w:rsidP="0037332C">
            <w:pPr>
              <w:jc w:val="center"/>
              <w:rPr>
                <w:rFonts w:asciiTheme="minorEastAsia" w:hAnsiTheme="minorEastAsia"/>
                <w:color w:val="000000"/>
                <w:szCs w:val="21"/>
              </w:rPr>
            </w:pPr>
            <w:r w:rsidRPr="00931D0D">
              <w:rPr>
                <w:rFonts w:asciiTheme="minorEastAsia" w:hAnsiTheme="minorEastAsia" w:hint="eastAsia"/>
                <w:color w:val="000000"/>
                <w:szCs w:val="21"/>
              </w:rPr>
              <w:t>圆柱卡座</w:t>
            </w:r>
          </w:p>
        </w:tc>
        <w:tc>
          <w:tcPr>
            <w:tcW w:w="2126" w:type="dxa"/>
            <w:vAlign w:val="center"/>
          </w:tcPr>
          <w:p w14:paraId="757BAFF9" w14:textId="50BD342A" w:rsidR="00931D0D" w:rsidRPr="00931D0D" w:rsidRDefault="00931D0D" w:rsidP="0037332C">
            <w:pPr>
              <w:jc w:val="center"/>
              <w:rPr>
                <w:rFonts w:asciiTheme="minorEastAsia" w:hAnsiTheme="minorEastAsia"/>
                <w:color w:val="000000"/>
                <w:szCs w:val="21"/>
              </w:rPr>
            </w:pPr>
            <w:r w:rsidRPr="00931D0D">
              <w:rPr>
                <w:rFonts w:asciiTheme="minorEastAsia" w:hAnsiTheme="minorEastAsia" w:hint="eastAsia"/>
                <w:color w:val="000000"/>
                <w:szCs w:val="21"/>
              </w:rPr>
              <w:t>450</w:t>
            </w:r>
            <w:r>
              <w:rPr>
                <w:rFonts w:asciiTheme="minorEastAsia" w:hAnsiTheme="minorEastAsia" w:hint="eastAsia"/>
                <w:color w:val="000000"/>
                <w:szCs w:val="21"/>
              </w:rPr>
              <w:t>×</w:t>
            </w:r>
            <w:r w:rsidRPr="00931D0D">
              <w:rPr>
                <w:rFonts w:asciiTheme="minorEastAsia" w:hAnsiTheme="minorEastAsia" w:hint="eastAsia"/>
                <w:color w:val="000000"/>
                <w:szCs w:val="21"/>
              </w:rPr>
              <w:t>3100</w:t>
            </w:r>
            <w:r>
              <w:rPr>
                <w:rFonts w:asciiTheme="minorEastAsia" w:hAnsiTheme="minorEastAsia" w:hint="eastAsia"/>
                <w:color w:val="000000"/>
                <w:szCs w:val="21"/>
              </w:rPr>
              <w:t>×</w:t>
            </w:r>
            <w:r w:rsidRPr="00931D0D">
              <w:rPr>
                <w:rFonts w:asciiTheme="minorEastAsia" w:hAnsiTheme="minorEastAsia" w:hint="eastAsia"/>
                <w:color w:val="000000"/>
                <w:szCs w:val="21"/>
              </w:rPr>
              <w:t>500</w:t>
            </w:r>
          </w:p>
        </w:tc>
        <w:tc>
          <w:tcPr>
            <w:tcW w:w="709" w:type="dxa"/>
            <w:vAlign w:val="center"/>
          </w:tcPr>
          <w:p w14:paraId="251AE370" w14:textId="77777777" w:rsidR="00931D0D" w:rsidRPr="00931D0D" w:rsidRDefault="00931D0D" w:rsidP="0037332C">
            <w:pPr>
              <w:jc w:val="center"/>
              <w:rPr>
                <w:rFonts w:asciiTheme="minorEastAsia" w:hAnsiTheme="minorEastAsia"/>
                <w:color w:val="000000"/>
                <w:szCs w:val="21"/>
              </w:rPr>
            </w:pPr>
            <w:r w:rsidRPr="00931D0D">
              <w:rPr>
                <w:rFonts w:asciiTheme="minorEastAsia" w:hAnsiTheme="minorEastAsia" w:hint="eastAsia"/>
                <w:color w:val="000000"/>
                <w:szCs w:val="21"/>
              </w:rPr>
              <w:t>个</w:t>
            </w:r>
          </w:p>
        </w:tc>
        <w:tc>
          <w:tcPr>
            <w:tcW w:w="992" w:type="dxa"/>
            <w:vAlign w:val="center"/>
          </w:tcPr>
          <w:p w14:paraId="1393FC75" w14:textId="77777777" w:rsidR="00931D0D" w:rsidRPr="00931D0D" w:rsidRDefault="00931D0D" w:rsidP="0037332C">
            <w:pPr>
              <w:jc w:val="center"/>
              <w:rPr>
                <w:rFonts w:asciiTheme="minorEastAsia" w:hAnsiTheme="minorEastAsia"/>
                <w:color w:val="000000"/>
                <w:szCs w:val="21"/>
              </w:rPr>
            </w:pPr>
            <w:r w:rsidRPr="00931D0D">
              <w:rPr>
                <w:rFonts w:asciiTheme="minorEastAsia" w:hAnsiTheme="minorEastAsia" w:hint="eastAsia"/>
                <w:color w:val="000000"/>
                <w:szCs w:val="21"/>
              </w:rPr>
              <w:t>5</w:t>
            </w:r>
          </w:p>
        </w:tc>
        <w:tc>
          <w:tcPr>
            <w:tcW w:w="2941" w:type="dxa"/>
            <w:vAlign w:val="center"/>
          </w:tcPr>
          <w:p w14:paraId="2F48D3E5" w14:textId="77777777" w:rsidR="00931D0D" w:rsidRPr="00931D0D" w:rsidRDefault="00931D0D" w:rsidP="0037332C">
            <w:pPr>
              <w:jc w:val="left"/>
              <w:rPr>
                <w:rFonts w:asciiTheme="minorEastAsia" w:hAnsiTheme="minorEastAsia"/>
                <w:color w:val="000000"/>
                <w:szCs w:val="21"/>
              </w:rPr>
            </w:pPr>
            <w:r w:rsidRPr="00931D0D">
              <w:rPr>
                <w:rFonts w:asciiTheme="minorEastAsia" w:hAnsiTheme="minorEastAsia" w:hint="eastAsia"/>
                <w:color w:val="000000"/>
                <w:szCs w:val="21"/>
              </w:rPr>
              <w:t>18厘米多层板贴木皮，清漆，优质软包</w:t>
            </w:r>
          </w:p>
        </w:tc>
      </w:tr>
      <w:tr w:rsidR="00931D0D" w14:paraId="1FBA436C" w14:textId="77777777" w:rsidTr="007017E1">
        <w:trPr>
          <w:trHeight w:val="454"/>
        </w:trPr>
        <w:tc>
          <w:tcPr>
            <w:tcW w:w="675" w:type="dxa"/>
            <w:vAlign w:val="center"/>
          </w:tcPr>
          <w:p w14:paraId="36B9D9DA" w14:textId="46AA780F" w:rsidR="00931D0D" w:rsidRPr="00931D0D" w:rsidRDefault="00FA6F2A" w:rsidP="00931D0D">
            <w:pPr>
              <w:pStyle w:val="a4"/>
              <w:adjustRightInd w:val="0"/>
              <w:snapToGrid w:val="0"/>
              <w:rPr>
                <w:rFonts w:asciiTheme="minorEastAsia" w:eastAsiaTheme="minorEastAsia" w:hAnsiTheme="minorEastAsia"/>
                <w:b w:val="0"/>
                <w:bCs w:val="0"/>
                <w:sz w:val="21"/>
                <w:szCs w:val="21"/>
              </w:rPr>
            </w:pPr>
            <w:r>
              <w:rPr>
                <w:rFonts w:asciiTheme="minorEastAsia" w:eastAsiaTheme="minorEastAsia" w:hAnsiTheme="minorEastAsia" w:hint="eastAsia"/>
                <w:b w:val="0"/>
                <w:bCs w:val="0"/>
                <w:sz w:val="21"/>
                <w:szCs w:val="21"/>
              </w:rPr>
              <w:t>3</w:t>
            </w:r>
          </w:p>
        </w:tc>
        <w:tc>
          <w:tcPr>
            <w:tcW w:w="1843" w:type="dxa"/>
            <w:vAlign w:val="center"/>
          </w:tcPr>
          <w:p w14:paraId="12E74535" w14:textId="77777777" w:rsidR="00931D0D" w:rsidRPr="00931D0D" w:rsidRDefault="00931D0D" w:rsidP="0037332C">
            <w:pPr>
              <w:jc w:val="center"/>
              <w:rPr>
                <w:rFonts w:asciiTheme="minorEastAsia" w:hAnsiTheme="minorEastAsia"/>
                <w:color w:val="000000"/>
                <w:szCs w:val="21"/>
              </w:rPr>
            </w:pPr>
            <w:r w:rsidRPr="00931D0D">
              <w:rPr>
                <w:rFonts w:asciiTheme="minorEastAsia" w:hAnsiTheme="minorEastAsia" w:hint="eastAsia"/>
                <w:color w:val="000000"/>
                <w:szCs w:val="21"/>
              </w:rPr>
              <w:t>异型书架</w:t>
            </w:r>
          </w:p>
        </w:tc>
        <w:tc>
          <w:tcPr>
            <w:tcW w:w="2126" w:type="dxa"/>
            <w:vAlign w:val="center"/>
          </w:tcPr>
          <w:p w14:paraId="4D56C0E5" w14:textId="7F6CC0B2" w:rsidR="00931D0D" w:rsidRPr="00931D0D" w:rsidRDefault="007017E1" w:rsidP="007017E1">
            <w:pPr>
              <w:jc w:val="center"/>
              <w:rPr>
                <w:rFonts w:asciiTheme="minorEastAsia" w:hAnsiTheme="minorEastAsia"/>
                <w:color w:val="000000"/>
                <w:szCs w:val="21"/>
              </w:rPr>
            </w:pPr>
            <w:r>
              <w:rPr>
                <w:rFonts w:asciiTheme="minorEastAsia" w:hAnsiTheme="minorEastAsia" w:hint="eastAsia"/>
                <w:color w:val="000000"/>
                <w:szCs w:val="21"/>
              </w:rPr>
              <w:t>现场测量</w:t>
            </w:r>
          </w:p>
        </w:tc>
        <w:tc>
          <w:tcPr>
            <w:tcW w:w="709" w:type="dxa"/>
            <w:vAlign w:val="center"/>
          </w:tcPr>
          <w:p w14:paraId="1432E557" w14:textId="77777777" w:rsidR="00931D0D" w:rsidRPr="00931D0D" w:rsidRDefault="00931D0D" w:rsidP="0037332C">
            <w:pPr>
              <w:jc w:val="center"/>
              <w:rPr>
                <w:rFonts w:asciiTheme="minorEastAsia" w:hAnsiTheme="minorEastAsia"/>
                <w:color w:val="000000"/>
                <w:szCs w:val="21"/>
              </w:rPr>
            </w:pPr>
            <w:r w:rsidRPr="00931D0D">
              <w:rPr>
                <w:rFonts w:asciiTheme="minorEastAsia" w:hAnsiTheme="minorEastAsia" w:hint="eastAsia"/>
                <w:color w:val="000000"/>
                <w:szCs w:val="21"/>
              </w:rPr>
              <w:t>个</w:t>
            </w:r>
          </w:p>
        </w:tc>
        <w:tc>
          <w:tcPr>
            <w:tcW w:w="992" w:type="dxa"/>
            <w:vAlign w:val="center"/>
          </w:tcPr>
          <w:p w14:paraId="7F94ED67" w14:textId="77777777" w:rsidR="00931D0D" w:rsidRPr="00931D0D" w:rsidRDefault="00931D0D" w:rsidP="0037332C">
            <w:pPr>
              <w:jc w:val="center"/>
              <w:rPr>
                <w:rFonts w:asciiTheme="minorEastAsia" w:hAnsiTheme="minorEastAsia"/>
                <w:color w:val="000000"/>
                <w:szCs w:val="21"/>
              </w:rPr>
            </w:pPr>
            <w:r w:rsidRPr="00931D0D">
              <w:rPr>
                <w:rFonts w:asciiTheme="minorEastAsia" w:hAnsiTheme="minorEastAsia" w:hint="eastAsia"/>
                <w:color w:val="000000"/>
                <w:szCs w:val="21"/>
              </w:rPr>
              <w:t>16</w:t>
            </w:r>
          </w:p>
        </w:tc>
        <w:tc>
          <w:tcPr>
            <w:tcW w:w="2941" w:type="dxa"/>
            <w:vAlign w:val="center"/>
          </w:tcPr>
          <w:p w14:paraId="5CA4B521" w14:textId="5584BB7E" w:rsidR="00931D0D" w:rsidRPr="007017E1" w:rsidRDefault="00931D0D" w:rsidP="007017E1">
            <w:pPr>
              <w:pStyle w:val="af2"/>
              <w:numPr>
                <w:ilvl w:val="0"/>
                <w:numId w:val="27"/>
              </w:numPr>
              <w:ind w:firstLineChars="0"/>
              <w:jc w:val="left"/>
              <w:rPr>
                <w:rFonts w:asciiTheme="minorEastAsia" w:hAnsiTheme="minorEastAsia"/>
                <w:color w:val="000000"/>
                <w:szCs w:val="21"/>
              </w:rPr>
            </w:pPr>
            <w:r w:rsidRPr="007017E1">
              <w:rPr>
                <w:rFonts w:asciiTheme="minorEastAsia" w:hAnsiTheme="minorEastAsia" w:hint="eastAsia"/>
                <w:color w:val="000000"/>
                <w:szCs w:val="21"/>
              </w:rPr>
              <w:t>采用超平18厘密度板；</w:t>
            </w:r>
          </w:p>
          <w:p w14:paraId="2E6C227C" w14:textId="55F4EE59" w:rsidR="00931D0D" w:rsidRPr="007017E1" w:rsidRDefault="00931D0D" w:rsidP="007017E1">
            <w:pPr>
              <w:pStyle w:val="af2"/>
              <w:numPr>
                <w:ilvl w:val="0"/>
                <w:numId w:val="27"/>
              </w:numPr>
              <w:ind w:firstLineChars="0"/>
              <w:jc w:val="left"/>
              <w:rPr>
                <w:rFonts w:asciiTheme="minorEastAsia" w:hAnsiTheme="minorEastAsia"/>
                <w:color w:val="000000"/>
                <w:szCs w:val="21"/>
              </w:rPr>
            </w:pPr>
            <w:r w:rsidRPr="007017E1">
              <w:rPr>
                <w:rFonts w:asciiTheme="minorEastAsia" w:hAnsiTheme="minorEastAsia" w:hint="eastAsia"/>
                <w:color w:val="000000"/>
                <w:szCs w:val="21"/>
              </w:rPr>
              <w:t xml:space="preserve">现场精量尺寸下单，工厂生产，现场安装；  </w:t>
            </w:r>
          </w:p>
          <w:p w14:paraId="0F648E78" w14:textId="3C597986" w:rsidR="00931D0D" w:rsidRPr="007017E1" w:rsidRDefault="00931D0D" w:rsidP="007017E1">
            <w:pPr>
              <w:pStyle w:val="af2"/>
              <w:numPr>
                <w:ilvl w:val="0"/>
                <w:numId w:val="27"/>
              </w:numPr>
              <w:ind w:firstLineChars="0"/>
              <w:jc w:val="left"/>
              <w:rPr>
                <w:rFonts w:asciiTheme="minorEastAsia" w:hAnsiTheme="minorEastAsia"/>
                <w:color w:val="000000"/>
                <w:szCs w:val="21"/>
              </w:rPr>
            </w:pPr>
            <w:r w:rsidRPr="007017E1">
              <w:rPr>
                <w:rFonts w:asciiTheme="minorEastAsia" w:hAnsiTheme="minorEastAsia" w:hint="eastAsia"/>
                <w:color w:val="000000"/>
                <w:szCs w:val="21"/>
              </w:rPr>
              <w:t>表面混水油漆，3遍底漆，2遍面漆。</w:t>
            </w:r>
          </w:p>
        </w:tc>
      </w:tr>
      <w:tr w:rsidR="00931D0D" w14:paraId="5575F377" w14:textId="77777777" w:rsidTr="007017E1">
        <w:trPr>
          <w:trHeight w:val="454"/>
        </w:trPr>
        <w:tc>
          <w:tcPr>
            <w:tcW w:w="675" w:type="dxa"/>
            <w:vAlign w:val="center"/>
          </w:tcPr>
          <w:p w14:paraId="47B9580E" w14:textId="0EAB53AD" w:rsidR="00931D0D" w:rsidRPr="00931D0D" w:rsidRDefault="00FA6F2A" w:rsidP="00931D0D">
            <w:pPr>
              <w:pStyle w:val="a4"/>
              <w:adjustRightInd w:val="0"/>
              <w:snapToGrid w:val="0"/>
              <w:rPr>
                <w:rFonts w:asciiTheme="minorEastAsia" w:eastAsiaTheme="minorEastAsia" w:hAnsiTheme="minorEastAsia"/>
                <w:b w:val="0"/>
                <w:bCs w:val="0"/>
                <w:sz w:val="21"/>
                <w:szCs w:val="21"/>
              </w:rPr>
            </w:pPr>
            <w:r>
              <w:rPr>
                <w:rFonts w:asciiTheme="minorEastAsia" w:eastAsiaTheme="minorEastAsia" w:hAnsiTheme="minorEastAsia" w:hint="eastAsia"/>
                <w:b w:val="0"/>
                <w:bCs w:val="0"/>
                <w:sz w:val="21"/>
                <w:szCs w:val="21"/>
              </w:rPr>
              <w:t>4</w:t>
            </w:r>
          </w:p>
        </w:tc>
        <w:tc>
          <w:tcPr>
            <w:tcW w:w="1843" w:type="dxa"/>
            <w:vAlign w:val="center"/>
          </w:tcPr>
          <w:p w14:paraId="2C73F86A" w14:textId="0EE1BD30" w:rsidR="00931D0D" w:rsidRPr="00BB7C69" w:rsidRDefault="00931D0D" w:rsidP="0037332C">
            <w:pPr>
              <w:jc w:val="center"/>
              <w:rPr>
                <w:rFonts w:asciiTheme="minorEastAsia" w:hAnsiTheme="minorEastAsia"/>
                <w:szCs w:val="21"/>
              </w:rPr>
            </w:pPr>
            <w:r w:rsidRPr="00BB7C69">
              <w:rPr>
                <w:rFonts w:asciiTheme="minorEastAsia" w:hAnsiTheme="minorEastAsia" w:hint="eastAsia"/>
                <w:szCs w:val="21"/>
              </w:rPr>
              <w:t>高柜书柜</w:t>
            </w:r>
          </w:p>
        </w:tc>
        <w:tc>
          <w:tcPr>
            <w:tcW w:w="2126" w:type="dxa"/>
            <w:vAlign w:val="center"/>
          </w:tcPr>
          <w:p w14:paraId="780DC07D" w14:textId="452A362A" w:rsidR="00931D0D" w:rsidRPr="00BB7C69" w:rsidRDefault="007017E1" w:rsidP="007017E1">
            <w:pPr>
              <w:jc w:val="center"/>
              <w:rPr>
                <w:rFonts w:asciiTheme="minorEastAsia" w:hAnsiTheme="minorEastAsia"/>
                <w:szCs w:val="21"/>
              </w:rPr>
            </w:pPr>
            <w:r w:rsidRPr="00BB7C69">
              <w:rPr>
                <w:rFonts w:asciiTheme="minorEastAsia" w:hAnsiTheme="minorEastAsia" w:hint="eastAsia"/>
                <w:szCs w:val="21"/>
              </w:rPr>
              <w:t>现场测量</w:t>
            </w:r>
          </w:p>
        </w:tc>
        <w:tc>
          <w:tcPr>
            <w:tcW w:w="709" w:type="dxa"/>
            <w:vAlign w:val="center"/>
          </w:tcPr>
          <w:p w14:paraId="429E6E47" w14:textId="77777777" w:rsidR="00931D0D" w:rsidRPr="00BB7C69" w:rsidRDefault="00931D0D" w:rsidP="0037332C">
            <w:pPr>
              <w:jc w:val="center"/>
              <w:rPr>
                <w:rFonts w:asciiTheme="minorEastAsia" w:hAnsiTheme="minorEastAsia"/>
                <w:szCs w:val="21"/>
              </w:rPr>
            </w:pPr>
            <w:r w:rsidRPr="00BB7C69">
              <w:rPr>
                <w:rFonts w:asciiTheme="minorEastAsia" w:hAnsiTheme="minorEastAsia" w:hint="eastAsia"/>
                <w:szCs w:val="21"/>
              </w:rPr>
              <w:t>个</w:t>
            </w:r>
          </w:p>
        </w:tc>
        <w:tc>
          <w:tcPr>
            <w:tcW w:w="992" w:type="dxa"/>
            <w:vAlign w:val="center"/>
          </w:tcPr>
          <w:p w14:paraId="52F95ECD" w14:textId="77777777" w:rsidR="00931D0D" w:rsidRPr="00BB7C69" w:rsidRDefault="00931D0D" w:rsidP="0037332C">
            <w:pPr>
              <w:jc w:val="center"/>
              <w:rPr>
                <w:rFonts w:asciiTheme="minorEastAsia" w:hAnsiTheme="minorEastAsia"/>
                <w:szCs w:val="21"/>
              </w:rPr>
            </w:pPr>
            <w:r w:rsidRPr="00BB7C69">
              <w:rPr>
                <w:rFonts w:asciiTheme="minorEastAsia" w:hAnsiTheme="minorEastAsia" w:hint="eastAsia"/>
                <w:szCs w:val="21"/>
              </w:rPr>
              <w:t>3</w:t>
            </w:r>
          </w:p>
        </w:tc>
        <w:tc>
          <w:tcPr>
            <w:tcW w:w="2941" w:type="dxa"/>
            <w:vAlign w:val="center"/>
          </w:tcPr>
          <w:p w14:paraId="04CCCB7B" w14:textId="41534A3D" w:rsidR="00931D0D" w:rsidRPr="00BB7C69" w:rsidRDefault="00931D0D" w:rsidP="007017E1">
            <w:pPr>
              <w:pStyle w:val="af2"/>
              <w:numPr>
                <w:ilvl w:val="0"/>
                <w:numId w:val="28"/>
              </w:numPr>
              <w:ind w:firstLineChars="0"/>
              <w:jc w:val="left"/>
              <w:rPr>
                <w:rFonts w:asciiTheme="minorEastAsia" w:hAnsiTheme="minorEastAsia"/>
                <w:szCs w:val="21"/>
              </w:rPr>
            </w:pPr>
            <w:r w:rsidRPr="00BB7C69">
              <w:rPr>
                <w:rFonts w:asciiTheme="minorEastAsia" w:hAnsiTheme="minorEastAsia" w:hint="eastAsia"/>
                <w:szCs w:val="21"/>
              </w:rPr>
              <w:t>采用超平18厘多层实木板；</w:t>
            </w:r>
          </w:p>
          <w:p w14:paraId="7FD97668" w14:textId="33329845" w:rsidR="00931D0D" w:rsidRPr="00BB7C69" w:rsidRDefault="00931D0D" w:rsidP="007017E1">
            <w:pPr>
              <w:pStyle w:val="af2"/>
              <w:numPr>
                <w:ilvl w:val="0"/>
                <w:numId w:val="28"/>
              </w:numPr>
              <w:ind w:firstLineChars="0"/>
              <w:jc w:val="left"/>
              <w:rPr>
                <w:rFonts w:asciiTheme="minorEastAsia" w:hAnsiTheme="minorEastAsia"/>
                <w:szCs w:val="21"/>
              </w:rPr>
            </w:pPr>
            <w:r w:rsidRPr="00BB7C69">
              <w:rPr>
                <w:rFonts w:asciiTheme="minorEastAsia" w:hAnsiTheme="minorEastAsia" w:hint="eastAsia"/>
                <w:szCs w:val="21"/>
              </w:rPr>
              <w:t xml:space="preserve">现场精量尺寸下单，工厂生产，现场安装；  </w:t>
            </w:r>
          </w:p>
          <w:p w14:paraId="43B6C37A" w14:textId="559CA142" w:rsidR="00931D0D" w:rsidRPr="00BB7C69" w:rsidRDefault="00931D0D" w:rsidP="007017E1">
            <w:pPr>
              <w:pStyle w:val="af2"/>
              <w:numPr>
                <w:ilvl w:val="0"/>
                <w:numId w:val="28"/>
              </w:numPr>
              <w:ind w:firstLineChars="0"/>
              <w:jc w:val="left"/>
              <w:rPr>
                <w:rFonts w:asciiTheme="minorEastAsia" w:hAnsiTheme="minorEastAsia"/>
                <w:szCs w:val="21"/>
              </w:rPr>
            </w:pPr>
            <w:r w:rsidRPr="00BB7C69">
              <w:rPr>
                <w:rFonts w:asciiTheme="minorEastAsia" w:hAnsiTheme="minorEastAsia" w:hint="eastAsia"/>
                <w:szCs w:val="21"/>
              </w:rPr>
              <w:t>表面混水油漆，3遍底漆，2遍面漆</w:t>
            </w:r>
          </w:p>
        </w:tc>
      </w:tr>
      <w:tr w:rsidR="00FA6F2A" w14:paraId="16CC6E0D" w14:textId="77777777" w:rsidTr="007017E1">
        <w:trPr>
          <w:trHeight w:val="454"/>
        </w:trPr>
        <w:tc>
          <w:tcPr>
            <w:tcW w:w="675" w:type="dxa"/>
            <w:vAlign w:val="center"/>
          </w:tcPr>
          <w:p w14:paraId="4098F641" w14:textId="20C6972C" w:rsidR="00FA6F2A" w:rsidRDefault="00FA6F2A" w:rsidP="00FA6F2A">
            <w:pPr>
              <w:pStyle w:val="a4"/>
              <w:adjustRightInd w:val="0"/>
              <w:snapToGrid w:val="0"/>
              <w:rPr>
                <w:rFonts w:asciiTheme="minorEastAsia" w:eastAsiaTheme="minorEastAsia" w:hAnsiTheme="minorEastAsia"/>
                <w:b w:val="0"/>
                <w:bCs w:val="0"/>
                <w:sz w:val="21"/>
                <w:szCs w:val="21"/>
              </w:rPr>
            </w:pPr>
            <w:r>
              <w:rPr>
                <w:rFonts w:asciiTheme="minorEastAsia" w:eastAsiaTheme="minorEastAsia" w:hAnsiTheme="minorEastAsia" w:hint="eastAsia"/>
                <w:b w:val="0"/>
                <w:bCs w:val="0"/>
                <w:sz w:val="21"/>
                <w:szCs w:val="21"/>
              </w:rPr>
              <w:t>5</w:t>
            </w:r>
          </w:p>
        </w:tc>
        <w:tc>
          <w:tcPr>
            <w:tcW w:w="1843" w:type="dxa"/>
            <w:vAlign w:val="center"/>
          </w:tcPr>
          <w:p w14:paraId="472BF9A6" w14:textId="74491F71" w:rsidR="00FA6F2A" w:rsidRPr="00BB7C69" w:rsidRDefault="00FA6F2A" w:rsidP="00FA6F2A">
            <w:pPr>
              <w:jc w:val="center"/>
              <w:rPr>
                <w:rFonts w:asciiTheme="minorEastAsia" w:hAnsiTheme="minorEastAsia"/>
                <w:szCs w:val="21"/>
              </w:rPr>
            </w:pPr>
            <w:r w:rsidRPr="00BB7C69">
              <w:rPr>
                <w:rFonts w:asciiTheme="minorEastAsia" w:hAnsiTheme="minorEastAsia" w:hint="eastAsia"/>
                <w:szCs w:val="21"/>
              </w:rPr>
              <w:t>READ造型柜</w:t>
            </w:r>
          </w:p>
        </w:tc>
        <w:tc>
          <w:tcPr>
            <w:tcW w:w="2126" w:type="dxa"/>
            <w:vAlign w:val="center"/>
          </w:tcPr>
          <w:p w14:paraId="7D152D91" w14:textId="34483135" w:rsidR="00FA6F2A" w:rsidRPr="00BB7C69" w:rsidRDefault="00FA6F2A" w:rsidP="00FA6F2A">
            <w:pPr>
              <w:jc w:val="center"/>
              <w:rPr>
                <w:rFonts w:asciiTheme="minorEastAsia" w:hAnsiTheme="minorEastAsia"/>
                <w:szCs w:val="21"/>
              </w:rPr>
            </w:pPr>
            <w:r w:rsidRPr="00BB7C69">
              <w:rPr>
                <w:rFonts w:asciiTheme="minorEastAsia" w:hAnsiTheme="minorEastAsia" w:hint="eastAsia"/>
                <w:szCs w:val="21"/>
              </w:rPr>
              <w:t>现场测量</w:t>
            </w:r>
          </w:p>
        </w:tc>
        <w:tc>
          <w:tcPr>
            <w:tcW w:w="709" w:type="dxa"/>
            <w:vAlign w:val="center"/>
          </w:tcPr>
          <w:p w14:paraId="308212D5" w14:textId="50947B2C" w:rsidR="00FA6F2A" w:rsidRPr="00BB7C69" w:rsidRDefault="00FA6F2A" w:rsidP="00FA6F2A">
            <w:pPr>
              <w:jc w:val="center"/>
              <w:rPr>
                <w:rFonts w:asciiTheme="minorEastAsia" w:hAnsiTheme="minorEastAsia"/>
                <w:szCs w:val="21"/>
              </w:rPr>
            </w:pPr>
            <w:r w:rsidRPr="00BB7C69">
              <w:rPr>
                <w:rFonts w:asciiTheme="minorEastAsia" w:hAnsiTheme="minorEastAsia" w:hint="eastAsia"/>
                <w:szCs w:val="21"/>
              </w:rPr>
              <w:t>个</w:t>
            </w:r>
          </w:p>
        </w:tc>
        <w:tc>
          <w:tcPr>
            <w:tcW w:w="992" w:type="dxa"/>
            <w:vAlign w:val="center"/>
          </w:tcPr>
          <w:p w14:paraId="0919324D" w14:textId="6B46144F" w:rsidR="00FA6F2A" w:rsidRPr="00BB7C69" w:rsidRDefault="00FA6F2A" w:rsidP="00FA6F2A">
            <w:pPr>
              <w:jc w:val="center"/>
              <w:rPr>
                <w:rFonts w:asciiTheme="minorEastAsia" w:hAnsiTheme="minorEastAsia"/>
                <w:szCs w:val="21"/>
              </w:rPr>
            </w:pPr>
            <w:r w:rsidRPr="00BB7C69">
              <w:rPr>
                <w:rFonts w:asciiTheme="minorEastAsia" w:hAnsiTheme="minorEastAsia" w:hint="eastAsia"/>
                <w:szCs w:val="21"/>
              </w:rPr>
              <w:t>1</w:t>
            </w:r>
          </w:p>
        </w:tc>
        <w:tc>
          <w:tcPr>
            <w:tcW w:w="2941" w:type="dxa"/>
            <w:vAlign w:val="center"/>
          </w:tcPr>
          <w:p w14:paraId="7A8605EB" w14:textId="77777777" w:rsidR="00FA6F2A" w:rsidRPr="00BB7C69" w:rsidRDefault="00FA6F2A" w:rsidP="00FA6F2A">
            <w:pPr>
              <w:pStyle w:val="af2"/>
              <w:numPr>
                <w:ilvl w:val="0"/>
                <w:numId w:val="25"/>
              </w:numPr>
              <w:ind w:firstLineChars="0"/>
              <w:jc w:val="left"/>
              <w:rPr>
                <w:rFonts w:asciiTheme="minorEastAsia" w:hAnsiTheme="minorEastAsia"/>
                <w:szCs w:val="21"/>
              </w:rPr>
            </w:pPr>
            <w:r w:rsidRPr="00BB7C69">
              <w:rPr>
                <w:rFonts w:asciiTheme="minorEastAsia" w:hAnsiTheme="minorEastAsia" w:hint="eastAsia"/>
                <w:szCs w:val="21"/>
              </w:rPr>
              <w:t>采用超平12厘密度板；</w:t>
            </w:r>
          </w:p>
          <w:p w14:paraId="029E05E1" w14:textId="77777777" w:rsidR="00FA6F2A" w:rsidRPr="00BB7C69" w:rsidRDefault="00FA6F2A" w:rsidP="00FA6F2A">
            <w:pPr>
              <w:pStyle w:val="af2"/>
              <w:numPr>
                <w:ilvl w:val="0"/>
                <w:numId w:val="25"/>
              </w:numPr>
              <w:ind w:firstLineChars="0"/>
              <w:jc w:val="left"/>
              <w:rPr>
                <w:rFonts w:asciiTheme="minorEastAsia" w:hAnsiTheme="minorEastAsia"/>
                <w:szCs w:val="21"/>
              </w:rPr>
            </w:pPr>
            <w:r w:rsidRPr="00BB7C69">
              <w:rPr>
                <w:rFonts w:asciiTheme="minorEastAsia" w:hAnsiTheme="minorEastAsia" w:hint="eastAsia"/>
                <w:szCs w:val="21"/>
              </w:rPr>
              <w:t>现场精量尺寸下单，工厂生产，现场安装 ；</w:t>
            </w:r>
          </w:p>
          <w:p w14:paraId="26AB5AF0" w14:textId="035445CF" w:rsidR="00FA6F2A" w:rsidRPr="00BB7C69" w:rsidRDefault="00FA6F2A" w:rsidP="00FA6F2A">
            <w:pPr>
              <w:jc w:val="center"/>
              <w:rPr>
                <w:rFonts w:asciiTheme="minorEastAsia" w:hAnsiTheme="minorEastAsia"/>
                <w:szCs w:val="21"/>
              </w:rPr>
            </w:pPr>
            <w:r w:rsidRPr="00BB7C69">
              <w:rPr>
                <w:rFonts w:asciiTheme="minorEastAsia" w:hAnsiTheme="minorEastAsia" w:hint="eastAsia"/>
                <w:szCs w:val="21"/>
              </w:rPr>
              <w:t>表面混水油漆，3遍底漆；2遍面漆。</w:t>
            </w:r>
          </w:p>
        </w:tc>
      </w:tr>
      <w:tr w:rsidR="00181E5A" w14:paraId="237EBEEC" w14:textId="77777777" w:rsidTr="007017E1">
        <w:trPr>
          <w:trHeight w:val="454"/>
        </w:trPr>
        <w:tc>
          <w:tcPr>
            <w:tcW w:w="675" w:type="dxa"/>
            <w:vAlign w:val="center"/>
          </w:tcPr>
          <w:p w14:paraId="481CDF0C" w14:textId="385949D1" w:rsidR="00181E5A" w:rsidRDefault="00181E5A" w:rsidP="00181E5A">
            <w:pPr>
              <w:pStyle w:val="a4"/>
              <w:adjustRightInd w:val="0"/>
              <w:snapToGrid w:val="0"/>
              <w:rPr>
                <w:rFonts w:asciiTheme="minorEastAsia" w:eastAsiaTheme="minorEastAsia" w:hAnsiTheme="minorEastAsia"/>
                <w:b w:val="0"/>
                <w:bCs w:val="0"/>
                <w:sz w:val="21"/>
                <w:szCs w:val="21"/>
              </w:rPr>
            </w:pPr>
            <w:r>
              <w:rPr>
                <w:rFonts w:asciiTheme="minorEastAsia" w:eastAsiaTheme="minorEastAsia" w:hAnsiTheme="minorEastAsia" w:hint="eastAsia"/>
                <w:b w:val="0"/>
                <w:bCs w:val="0"/>
                <w:sz w:val="21"/>
                <w:szCs w:val="21"/>
              </w:rPr>
              <w:t>6</w:t>
            </w:r>
          </w:p>
        </w:tc>
        <w:tc>
          <w:tcPr>
            <w:tcW w:w="1843" w:type="dxa"/>
            <w:vAlign w:val="center"/>
          </w:tcPr>
          <w:p w14:paraId="16A5A23C" w14:textId="5AEA7FB3" w:rsidR="00181E5A" w:rsidRPr="00BB7C69" w:rsidRDefault="00181E5A" w:rsidP="00181E5A">
            <w:pPr>
              <w:jc w:val="center"/>
              <w:rPr>
                <w:rFonts w:asciiTheme="minorEastAsia" w:hAnsiTheme="minorEastAsia"/>
                <w:szCs w:val="21"/>
              </w:rPr>
            </w:pPr>
            <w:r w:rsidRPr="00BB7C69">
              <w:rPr>
                <w:rFonts w:asciiTheme="minorEastAsia" w:hAnsiTheme="minorEastAsia" w:hint="eastAsia"/>
                <w:szCs w:val="21"/>
              </w:rPr>
              <w:t>发光字水晶字</w:t>
            </w:r>
          </w:p>
        </w:tc>
        <w:tc>
          <w:tcPr>
            <w:tcW w:w="2126" w:type="dxa"/>
            <w:vAlign w:val="center"/>
          </w:tcPr>
          <w:p w14:paraId="6B4D8739" w14:textId="7131DCD4" w:rsidR="00181E5A" w:rsidRPr="00BB7C69" w:rsidRDefault="00181E5A" w:rsidP="00181E5A">
            <w:pPr>
              <w:jc w:val="center"/>
              <w:rPr>
                <w:rFonts w:asciiTheme="minorEastAsia" w:hAnsiTheme="minorEastAsia"/>
                <w:szCs w:val="21"/>
              </w:rPr>
            </w:pPr>
            <w:r w:rsidRPr="00BB7C69">
              <w:rPr>
                <w:rFonts w:asciiTheme="minorEastAsia" w:hAnsiTheme="minorEastAsia" w:hint="eastAsia"/>
                <w:szCs w:val="21"/>
              </w:rPr>
              <w:t xml:space="preserve">　</w:t>
            </w:r>
          </w:p>
        </w:tc>
        <w:tc>
          <w:tcPr>
            <w:tcW w:w="709" w:type="dxa"/>
            <w:vAlign w:val="center"/>
          </w:tcPr>
          <w:p w14:paraId="18499516" w14:textId="4F49ABAC" w:rsidR="00181E5A" w:rsidRPr="00BB7C69" w:rsidRDefault="00181E5A" w:rsidP="00181E5A">
            <w:pPr>
              <w:jc w:val="center"/>
              <w:rPr>
                <w:rFonts w:asciiTheme="minorEastAsia" w:hAnsiTheme="minorEastAsia"/>
                <w:szCs w:val="21"/>
              </w:rPr>
            </w:pPr>
            <w:r w:rsidRPr="00BB7C69">
              <w:rPr>
                <w:rFonts w:asciiTheme="minorEastAsia" w:hAnsiTheme="minorEastAsia" w:hint="eastAsia"/>
                <w:szCs w:val="21"/>
              </w:rPr>
              <w:t>套</w:t>
            </w:r>
          </w:p>
        </w:tc>
        <w:tc>
          <w:tcPr>
            <w:tcW w:w="992" w:type="dxa"/>
            <w:vAlign w:val="center"/>
          </w:tcPr>
          <w:p w14:paraId="59E93EBD" w14:textId="6E9F3756" w:rsidR="00181E5A" w:rsidRPr="00BB7C69" w:rsidRDefault="00181E5A" w:rsidP="00181E5A">
            <w:pPr>
              <w:jc w:val="center"/>
              <w:rPr>
                <w:rFonts w:asciiTheme="minorEastAsia" w:hAnsiTheme="minorEastAsia"/>
                <w:szCs w:val="21"/>
              </w:rPr>
            </w:pPr>
            <w:r w:rsidRPr="00BB7C69">
              <w:rPr>
                <w:rFonts w:asciiTheme="minorEastAsia" w:hAnsiTheme="minorEastAsia" w:hint="eastAsia"/>
                <w:szCs w:val="21"/>
              </w:rPr>
              <w:t>1</w:t>
            </w:r>
          </w:p>
        </w:tc>
        <w:tc>
          <w:tcPr>
            <w:tcW w:w="2941" w:type="dxa"/>
            <w:vAlign w:val="center"/>
          </w:tcPr>
          <w:p w14:paraId="6418B904" w14:textId="77777777" w:rsidR="00181E5A" w:rsidRPr="00BB7C69" w:rsidRDefault="00181E5A" w:rsidP="00181E5A">
            <w:pPr>
              <w:jc w:val="center"/>
              <w:rPr>
                <w:rFonts w:asciiTheme="minorEastAsia" w:hAnsiTheme="minorEastAsia"/>
                <w:szCs w:val="21"/>
              </w:rPr>
            </w:pPr>
          </w:p>
        </w:tc>
      </w:tr>
      <w:tr w:rsidR="00181E5A" w14:paraId="76273296" w14:textId="77777777" w:rsidTr="007017E1">
        <w:trPr>
          <w:trHeight w:val="454"/>
        </w:trPr>
        <w:tc>
          <w:tcPr>
            <w:tcW w:w="675" w:type="dxa"/>
            <w:vAlign w:val="center"/>
          </w:tcPr>
          <w:p w14:paraId="29158559" w14:textId="29211AAB" w:rsidR="00181E5A" w:rsidRPr="00931D0D" w:rsidRDefault="00181E5A" w:rsidP="00181E5A">
            <w:pPr>
              <w:pStyle w:val="a4"/>
              <w:adjustRightInd w:val="0"/>
              <w:snapToGrid w:val="0"/>
              <w:rPr>
                <w:rFonts w:asciiTheme="minorEastAsia" w:eastAsiaTheme="minorEastAsia" w:hAnsiTheme="minorEastAsia"/>
                <w:b w:val="0"/>
                <w:bCs w:val="0"/>
                <w:sz w:val="21"/>
                <w:szCs w:val="21"/>
              </w:rPr>
            </w:pPr>
            <w:r>
              <w:rPr>
                <w:rFonts w:asciiTheme="minorEastAsia" w:eastAsiaTheme="minorEastAsia" w:hAnsiTheme="minorEastAsia" w:hint="eastAsia"/>
                <w:b w:val="0"/>
                <w:bCs w:val="0"/>
                <w:sz w:val="21"/>
                <w:szCs w:val="21"/>
              </w:rPr>
              <w:t>7</w:t>
            </w:r>
          </w:p>
        </w:tc>
        <w:tc>
          <w:tcPr>
            <w:tcW w:w="1843" w:type="dxa"/>
            <w:vAlign w:val="center"/>
          </w:tcPr>
          <w:p w14:paraId="39A972EF" w14:textId="22F5E803" w:rsidR="00181E5A" w:rsidRPr="00BB7C69" w:rsidRDefault="00181E5A" w:rsidP="00181E5A">
            <w:pPr>
              <w:jc w:val="center"/>
              <w:rPr>
                <w:rFonts w:asciiTheme="minorEastAsia" w:hAnsiTheme="minorEastAsia"/>
                <w:szCs w:val="21"/>
              </w:rPr>
            </w:pPr>
            <w:r w:rsidRPr="00BB7C69">
              <w:rPr>
                <w:rFonts w:asciiTheme="minorEastAsia" w:hAnsiTheme="minorEastAsia" w:hint="eastAsia"/>
                <w:szCs w:val="21"/>
              </w:rPr>
              <w:t xml:space="preserve">格栅造型 </w:t>
            </w:r>
          </w:p>
        </w:tc>
        <w:tc>
          <w:tcPr>
            <w:tcW w:w="2126" w:type="dxa"/>
            <w:vAlign w:val="center"/>
          </w:tcPr>
          <w:p w14:paraId="34AB1F3B" w14:textId="4ED277C8" w:rsidR="00181E5A" w:rsidRPr="00BB7C69" w:rsidRDefault="00181E5A" w:rsidP="00181E5A">
            <w:pPr>
              <w:jc w:val="center"/>
              <w:rPr>
                <w:rFonts w:asciiTheme="minorEastAsia" w:hAnsiTheme="minorEastAsia"/>
                <w:szCs w:val="21"/>
              </w:rPr>
            </w:pPr>
            <w:r w:rsidRPr="00BB7C69">
              <w:rPr>
                <w:rFonts w:asciiTheme="minorEastAsia" w:hAnsiTheme="minorEastAsia" w:hint="eastAsia"/>
                <w:szCs w:val="21"/>
              </w:rPr>
              <w:t>2550×1200×2×3.1</w:t>
            </w:r>
          </w:p>
        </w:tc>
        <w:tc>
          <w:tcPr>
            <w:tcW w:w="709" w:type="dxa"/>
            <w:vAlign w:val="center"/>
          </w:tcPr>
          <w:p w14:paraId="23D9DD32" w14:textId="7B4A1270" w:rsidR="00181E5A" w:rsidRPr="00BB7C69" w:rsidRDefault="00181E5A" w:rsidP="00181E5A">
            <w:pPr>
              <w:jc w:val="center"/>
              <w:rPr>
                <w:rFonts w:asciiTheme="minorEastAsia" w:hAnsiTheme="minorEastAsia"/>
                <w:szCs w:val="21"/>
              </w:rPr>
            </w:pPr>
            <w:r w:rsidRPr="00BB7C69">
              <w:rPr>
                <w:rFonts w:asciiTheme="minorEastAsia" w:hAnsiTheme="minorEastAsia" w:hint="eastAsia"/>
                <w:szCs w:val="21"/>
              </w:rPr>
              <w:t>个</w:t>
            </w:r>
          </w:p>
        </w:tc>
        <w:tc>
          <w:tcPr>
            <w:tcW w:w="992" w:type="dxa"/>
            <w:vAlign w:val="center"/>
          </w:tcPr>
          <w:p w14:paraId="78079AEE" w14:textId="63B24A45" w:rsidR="00181E5A" w:rsidRPr="00BB7C69" w:rsidRDefault="00181E5A" w:rsidP="00181E5A">
            <w:pPr>
              <w:jc w:val="center"/>
              <w:rPr>
                <w:rFonts w:asciiTheme="minorEastAsia" w:hAnsiTheme="minorEastAsia"/>
                <w:szCs w:val="21"/>
              </w:rPr>
            </w:pPr>
            <w:r w:rsidRPr="00BB7C69">
              <w:rPr>
                <w:rFonts w:asciiTheme="minorEastAsia" w:hAnsiTheme="minorEastAsia" w:hint="eastAsia"/>
                <w:szCs w:val="21"/>
              </w:rPr>
              <w:t>1</w:t>
            </w:r>
          </w:p>
        </w:tc>
        <w:tc>
          <w:tcPr>
            <w:tcW w:w="2941" w:type="dxa"/>
            <w:vAlign w:val="center"/>
          </w:tcPr>
          <w:p w14:paraId="56CF9F82" w14:textId="49D8355F" w:rsidR="00181E5A" w:rsidRPr="00BB7C69" w:rsidRDefault="00181E5A" w:rsidP="00181E5A">
            <w:pPr>
              <w:jc w:val="center"/>
              <w:rPr>
                <w:rFonts w:asciiTheme="minorEastAsia" w:hAnsiTheme="minorEastAsia"/>
                <w:szCs w:val="21"/>
              </w:rPr>
            </w:pPr>
            <w:r w:rsidRPr="00BB7C69">
              <w:rPr>
                <w:rFonts w:asciiTheme="minorEastAsia" w:hAnsiTheme="minorEastAsia" w:hint="eastAsia"/>
                <w:szCs w:val="21"/>
              </w:rPr>
              <w:t>装饰格栅，灯带造型</w:t>
            </w:r>
          </w:p>
        </w:tc>
      </w:tr>
      <w:tr w:rsidR="00181E5A" w14:paraId="452B6844" w14:textId="77777777" w:rsidTr="007017E1">
        <w:trPr>
          <w:trHeight w:val="454"/>
        </w:trPr>
        <w:tc>
          <w:tcPr>
            <w:tcW w:w="675" w:type="dxa"/>
            <w:vAlign w:val="center"/>
          </w:tcPr>
          <w:p w14:paraId="2DDE42CC" w14:textId="4E59D929" w:rsidR="00181E5A" w:rsidRPr="00931D0D" w:rsidRDefault="00181E5A" w:rsidP="00181E5A">
            <w:pPr>
              <w:pStyle w:val="a4"/>
              <w:adjustRightInd w:val="0"/>
              <w:snapToGrid w:val="0"/>
              <w:rPr>
                <w:rFonts w:asciiTheme="minorEastAsia" w:eastAsiaTheme="minorEastAsia" w:hAnsiTheme="minorEastAsia"/>
                <w:b w:val="0"/>
                <w:bCs w:val="0"/>
                <w:sz w:val="21"/>
                <w:szCs w:val="21"/>
              </w:rPr>
            </w:pPr>
            <w:r>
              <w:rPr>
                <w:rFonts w:asciiTheme="minorEastAsia" w:eastAsiaTheme="minorEastAsia" w:hAnsiTheme="minorEastAsia" w:hint="eastAsia"/>
                <w:b w:val="0"/>
                <w:bCs w:val="0"/>
                <w:sz w:val="21"/>
                <w:szCs w:val="21"/>
              </w:rPr>
              <w:t>8</w:t>
            </w:r>
          </w:p>
        </w:tc>
        <w:tc>
          <w:tcPr>
            <w:tcW w:w="1843" w:type="dxa"/>
            <w:vAlign w:val="center"/>
          </w:tcPr>
          <w:p w14:paraId="42B5601B" w14:textId="200EF2BD" w:rsidR="00181E5A" w:rsidRPr="00BB7C69" w:rsidRDefault="00181E5A" w:rsidP="00181E5A">
            <w:pPr>
              <w:jc w:val="center"/>
              <w:rPr>
                <w:rFonts w:asciiTheme="minorEastAsia" w:hAnsiTheme="minorEastAsia"/>
                <w:szCs w:val="21"/>
              </w:rPr>
            </w:pPr>
            <w:r w:rsidRPr="00BB7C69">
              <w:rPr>
                <w:rFonts w:asciiTheme="minorEastAsia" w:hAnsiTheme="minorEastAsia" w:hint="eastAsia"/>
                <w:szCs w:val="21"/>
              </w:rPr>
              <w:t>格栅</w:t>
            </w:r>
          </w:p>
        </w:tc>
        <w:tc>
          <w:tcPr>
            <w:tcW w:w="2126" w:type="dxa"/>
            <w:vAlign w:val="center"/>
          </w:tcPr>
          <w:p w14:paraId="4334B709" w14:textId="7882F767" w:rsidR="00181E5A" w:rsidRPr="00BB7C69" w:rsidRDefault="00181E5A" w:rsidP="00181E5A">
            <w:pPr>
              <w:jc w:val="center"/>
              <w:rPr>
                <w:rFonts w:asciiTheme="minorEastAsia" w:hAnsiTheme="minorEastAsia"/>
                <w:szCs w:val="21"/>
              </w:rPr>
            </w:pPr>
            <w:r w:rsidRPr="00BB7C69">
              <w:rPr>
                <w:rFonts w:asciiTheme="minorEastAsia" w:hAnsiTheme="minorEastAsia" w:hint="eastAsia"/>
                <w:szCs w:val="21"/>
              </w:rPr>
              <w:t>1600×3100×80</w:t>
            </w:r>
          </w:p>
        </w:tc>
        <w:tc>
          <w:tcPr>
            <w:tcW w:w="709" w:type="dxa"/>
            <w:vAlign w:val="center"/>
          </w:tcPr>
          <w:p w14:paraId="585EBC32" w14:textId="535A13D7" w:rsidR="00181E5A" w:rsidRPr="00BB7C69" w:rsidRDefault="00181E5A" w:rsidP="00181E5A">
            <w:pPr>
              <w:jc w:val="center"/>
              <w:rPr>
                <w:rFonts w:asciiTheme="minorEastAsia" w:hAnsiTheme="minorEastAsia"/>
                <w:szCs w:val="21"/>
              </w:rPr>
            </w:pPr>
            <w:r w:rsidRPr="00BB7C69">
              <w:rPr>
                <w:rFonts w:asciiTheme="minorEastAsia" w:hAnsiTheme="minorEastAsia" w:hint="eastAsia"/>
                <w:szCs w:val="21"/>
              </w:rPr>
              <w:t>个</w:t>
            </w:r>
          </w:p>
        </w:tc>
        <w:tc>
          <w:tcPr>
            <w:tcW w:w="992" w:type="dxa"/>
            <w:vAlign w:val="center"/>
          </w:tcPr>
          <w:p w14:paraId="4566A188" w14:textId="41B80ED3" w:rsidR="00181E5A" w:rsidRPr="00BB7C69" w:rsidRDefault="00181E5A" w:rsidP="00181E5A">
            <w:pPr>
              <w:jc w:val="center"/>
              <w:rPr>
                <w:rFonts w:asciiTheme="minorEastAsia" w:hAnsiTheme="minorEastAsia"/>
                <w:szCs w:val="21"/>
              </w:rPr>
            </w:pPr>
            <w:r w:rsidRPr="00BB7C69">
              <w:rPr>
                <w:rFonts w:asciiTheme="minorEastAsia" w:hAnsiTheme="minorEastAsia" w:hint="eastAsia"/>
                <w:szCs w:val="21"/>
              </w:rPr>
              <w:t>1</w:t>
            </w:r>
          </w:p>
        </w:tc>
        <w:tc>
          <w:tcPr>
            <w:tcW w:w="2941" w:type="dxa"/>
            <w:vAlign w:val="center"/>
          </w:tcPr>
          <w:p w14:paraId="0D4FB04E" w14:textId="4D1D87D3" w:rsidR="00181E5A" w:rsidRPr="00BB7C69" w:rsidRDefault="00181E5A" w:rsidP="00181E5A">
            <w:pPr>
              <w:jc w:val="center"/>
              <w:rPr>
                <w:rFonts w:asciiTheme="minorEastAsia" w:hAnsiTheme="minorEastAsia"/>
                <w:szCs w:val="21"/>
              </w:rPr>
            </w:pPr>
            <w:r w:rsidRPr="00BB7C69">
              <w:rPr>
                <w:rFonts w:asciiTheme="minorEastAsia" w:hAnsiTheme="minorEastAsia" w:hint="eastAsia"/>
                <w:szCs w:val="21"/>
              </w:rPr>
              <w:t>20×20PU构件砖搭建</w:t>
            </w:r>
          </w:p>
        </w:tc>
      </w:tr>
      <w:tr w:rsidR="00181E5A" w14:paraId="2D35E93F" w14:textId="77777777" w:rsidTr="00507480">
        <w:trPr>
          <w:trHeight w:val="454"/>
        </w:trPr>
        <w:tc>
          <w:tcPr>
            <w:tcW w:w="9286" w:type="dxa"/>
            <w:gridSpan w:val="6"/>
            <w:vAlign w:val="center"/>
          </w:tcPr>
          <w:p w14:paraId="0DDE88E1" w14:textId="0B8A7034" w:rsidR="00181E5A" w:rsidRPr="00931D0D" w:rsidRDefault="00181E5A" w:rsidP="00181E5A">
            <w:pPr>
              <w:rPr>
                <w:rFonts w:asciiTheme="minorEastAsia" w:hAnsiTheme="minorEastAsia"/>
                <w:color w:val="000000"/>
                <w:szCs w:val="21"/>
              </w:rPr>
            </w:pPr>
            <w:r>
              <w:rPr>
                <w:rFonts w:asciiTheme="minorEastAsia" w:hAnsiTheme="minorEastAsia" w:hint="eastAsia"/>
                <w:szCs w:val="21"/>
              </w:rPr>
              <w:t>说明</w:t>
            </w:r>
            <w:r w:rsidRPr="00931D0D">
              <w:rPr>
                <w:rFonts w:asciiTheme="minorEastAsia" w:hAnsiTheme="minorEastAsia" w:hint="eastAsia"/>
                <w:szCs w:val="21"/>
              </w:rPr>
              <w:t>：</w:t>
            </w:r>
            <w:r w:rsidRPr="00931D0D">
              <w:rPr>
                <w:rFonts w:asciiTheme="minorEastAsia" w:hAnsiTheme="minorEastAsia" w:hint="eastAsia"/>
                <w:color w:val="000000"/>
                <w:szCs w:val="21"/>
              </w:rPr>
              <w:t>以上采购设备需根据</w:t>
            </w:r>
            <w:r w:rsidRPr="00BB7C69">
              <w:rPr>
                <w:rFonts w:asciiTheme="minorEastAsia" w:hAnsiTheme="minorEastAsia" w:hint="eastAsia"/>
                <w:szCs w:val="21"/>
              </w:rPr>
              <w:t>设计要求进行制作并包含安装。</w:t>
            </w:r>
          </w:p>
        </w:tc>
      </w:tr>
    </w:tbl>
    <w:p w14:paraId="2FDC3319" w14:textId="65C136D0" w:rsidR="00956E90" w:rsidRDefault="00CD03B9" w:rsidP="00CD03B9">
      <w:pPr>
        <w:pStyle w:val="a4"/>
        <w:numPr>
          <w:ilvl w:val="0"/>
          <w:numId w:val="24"/>
        </w:numPr>
        <w:spacing w:beforeLines="50" w:before="156" w:afterLines="50" w:after="156"/>
        <w:jc w:val="left"/>
        <w:rPr>
          <w:sz w:val="24"/>
        </w:rPr>
      </w:pPr>
      <w:r>
        <w:rPr>
          <w:rFonts w:hint="eastAsia"/>
          <w:sz w:val="24"/>
        </w:rPr>
        <w:t>项目总体要求</w:t>
      </w:r>
    </w:p>
    <w:p w14:paraId="7CE03F31" w14:textId="706B296D" w:rsidR="00886009" w:rsidRPr="00BB7C69" w:rsidRDefault="00886009" w:rsidP="00886009">
      <w:pPr>
        <w:pStyle w:val="a4"/>
        <w:numPr>
          <w:ilvl w:val="0"/>
          <w:numId w:val="29"/>
        </w:numPr>
        <w:adjustRightInd w:val="0"/>
        <w:snapToGrid w:val="0"/>
        <w:spacing w:beforeLines="50" w:before="156" w:afterLines="50" w:after="156" w:line="400" w:lineRule="exact"/>
        <w:jc w:val="left"/>
        <w:rPr>
          <w:rFonts w:asciiTheme="minorEastAsia" w:eastAsiaTheme="minorEastAsia" w:hAnsiTheme="minorEastAsia" w:cstheme="minorBidi"/>
          <w:b w:val="0"/>
          <w:bCs w:val="0"/>
          <w:kern w:val="0"/>
          <w:sz w:val="21"/>
          <w:szCs w:val="21"/>
        </w:rPr>
      </w:pPr>
      <w:r w:rsidRPr="00BB7C69">
        <w:rPr>
          <w:rFonts w:asciiTheme="minorEastAsia" w:eastAsiaTheme="minorEastAsia" w:hAnsiTheme="minorEastAsia" w:cstheme="minorBidi" w:hint="eastAsia"/>
          <w:b w:val="0"/>
          <w:bCs w:val="0"/>
          <w:kern w:val="0"/>
          <w:sz w:val="21"/>
          <w:szCs w:val="21"/>
        </w:rPr>
        <w:t>本项目为18mm全福源ENF级全桉木多层实木板</w:t>
      </w:r>
      <w:r w:rsidR="000E26E8" w:rsidRPr="00BB7C69">
        <w:rPr>
          <w:rFonts w:asciiTheme="minorEastAsia" w:eastAsiaTheme="minorEastAsia" w:hAnsiTheme="minorEastAsia" w:cstheme="minorBidi" w:hint="eastAsia"/>
          <w:b w:val="0"/>
          <w:bCs w:val="0"/>
          <w:kern w:val="0"/>
          <w:sz w:val="21"/>
          <w:szCs w:val="21"/>
        </w:rPr>
        <w:t>和</w:t>
      </w:r>
      <w:r w:rsidRPr="00BB7C69">
        <w:rPr>
          <w:rFonts w:asciiTheme="minorEastAsia" w:eastAsiaTheme="minorEastAsia" w:hAnsiTheme="minorEastAsia" w:cstheme="minorBidi" w:hint="eastAsia"/>
          <w:b w:val="0"/>
          <w:bCs w:val="0"/>
          <w:kern w:val="0"/>
          <w:sz w:val="21"/>
          <w:szCs w:val="21"/>
        </w:rPr>
        <w:t>美国白象天然25丝木皮贴制完成。</w:t>
      </w:r>
    </w:p>
    <w:p w14:paraId="381C861E" w14:textId="226D6F2D" w:rsidR="00886009" w:rsidRPr="000E26E8" w:rsidRDefault="000E26E8" w:rsidP="00BB7C69">
      <w:pPr>
        <w:pStyle w:val="a4"/>
        <w:numPr>
          <w:ilvl w:val="0"/>
          <w:numId w:val="29"/>
        </w:numPr>
        <w:adjustRightInd w:val="0"/>
        <w:snapToGrid w:val="0"/>
        <w:spacing w:line="440" w:lineRule="exact"/>
        <w:ind w:left="0" w:firstLine="426"/>
        <w:jc w:val="left"/>
        <w:rPr>
          <w:rFonts w:asciiTheme="minorEastAsia" w:eastAsiaTheme="minorEastAsia" w:hAnsiTheme="minorEastAsia" w:cstheme="minorBidi"/>
          <w:b w:val="0"/>
          <w:bCs w:val="0"/>
          <w:kern w:val="0"/>
          <w:sz w:val="21"/>
          <w:szCs w:val="21"/>
        </w:rPr>
      </w:pPr>
      <w:r>
        <w:rPr>
          <w:rFonts w:asciiTheme="minorEastAsia" w:eastAsiaTheme="minorEastAsia" w:hAnsiTheme="minorEastAsia" w:cstheme="minorBidi" w:hint="eastAsia"/>
          <w:b w:val="0"/>
          <w:bCs w:val="0"/>
          <w:kern w:val="0"/>
          <w:sz w:val="21"/>
          <w:szCs w:val="21"/>
        </w:rPr>
        <w:lastRenderedPageBreak/>
        <w:t>供应商</w:t>
      </w:r>
      <w:r w:rsidR="00886009" w:rsidRPr="00886009">
        <w:rPr>
          <w:rFonts w:asciiTheme="minorEastAsia" w:eastAsiaTheme="minorEastAsia" w:hAnsiTheme="minorEastAsia" w:cstheme="minorBidi" w:hint="eastAsia"/>
          <w:b w:val="0"/>
          <w:bCs w:val="0"/>
          <w:kern w:val="0"/>
          <w:sz w:val="21"/>
          <w:szCs w:val="21"/>
        </w:rPr>
        <w:t>参照</w:t>
      </w:r>
      <w:r>
        <w:rPr>
          <w:rFonts w:asciiTheme="minorEastAsia" w:eastAsiaTheme="minorEastAsia" w:hAnsiTheme="minorEastAsia" w:cstheme="minorBidi" w:hint="eastAsia"/>
          <w:b w:val="0"/>
          <w:bCs w:val="0"/>
          <w:kern w:val="0"/>
          <w:sz w:val="21"/>
          <w:szCs w:val="21"/>
        </w:rPr>
        <w:t>采购方（甲方）</w:t>
      </w:r>
      <w:r w:rsidR="00886009" w:rsidRPr="00886009">
        <w:rPr>
          <w:rFonts w:asciiTheme="minorEastAsia" w:eastAsiaTheme="minorEastAsia" w:hAnsiTheme="minorEastAsia" w:cstheme="minorBidi" w:hint="eastAsia"/>
          <w:b w:val="0"/>
          <w:bCs w:val="0"/>
          <w:kern w:val="0"/>
          <w:sz w:val="21"/>
          <w:szCs w:val="21"/>
        </w:rPr>
        <w:t>提供的技术参数及效果图</w:t>
      </w:r>
      <w:r>
        <w:rPr>
          <w:rFonts w:asciiTheme="minorEastAsia" w:eastAsiaTheme="minorEastAsia" w:hAnsiTheme="minorEastAsia" w:cstheme="minorBidi" w:hint="eastAsia"/>
          <w:b w:val="0"/>
          <w:bCs w:val="0"/>
          <w:kern w:val="0"/>
          <w:sz w:val="21"/>
          <w:szCs w:val="21"/>
        </w:rPr>
        <w:t>制作，</w:t>
      </w:r>
      <w:r w:rsidRPr="00886009">
        <w:rPr>
          <w:rFonts w:asciiTheme="minorEastAsia" w:eastAsiaTheme="minorEastAsia" w:hAnsiTheme="minorEastAsia" w:cstheme="minorBidi" w:hint="eastAsia"/>
          <w:b w:val="0"/>
          <w:bCs w:val="0"/>
          <w:kern w:val="0"/>
          <w:sz w:val="21"/>
          <w:szCs w:val="21"/>
        </w:rPr>
        <w:t>成品现场拼装完成。</w:t>
      </w:r>
    </w:p>
    <w:p w14:paraId="5410E466" w14:textId="78643A46" w:rsidR="00CD03B9" w:rsidRPr="00BB7C69" w:rsidRDefault="00CD03B9" w:rsidP="008A5211">
      <w:pPr>
        <w:pStyle w:val="a4"/>
        <w:numPr>
          <w:ilvl w:val="0"/>
          <w:numId w:val="29"/>
        </w:numPr>
        <w:adjustRightInd w:val="0"/>
        <w:snapToGrid w:val="0"/>
        <w:spacing w:line="440" w:lineRule="exact"/>
        <w:ind w:left="0" w:firstLineChars="202" w:firstLine="424"/>
        <w:jc w:val="left"/>
        <w:rPr>
          <w:rFonts w:asciiTheme="minorEastAsia" w:eastAsiaTheme="minorEastAsia" w:hAnsiTheme="minorEastAsia" w:cstheme="minorBidi"/>
          <w:b w:val="0"/>
          <w:bCs w:val="0"/>
          <w:kern w:val="0"/>
          <w:sz w:val="21"/>
          <w:szCs w:val="21"/>
        </w:rPr>
      </w:pPr>
      <w:r w:rsidRPr="00BB7C69">
        <w:rPr>
          <w:rFonts w:asciiTheme="minorEastAsia" w:eastAsiaTheme="minorEastAsia" w:hAnsiTheme="minorEastAsia" w:cstheme="minorBidi" w:hint="eastAsia"/>
          <w:b w:val="0"/>
          <w:bCs w:val="0"/>
          <w:kern w:val="0"/>
          <w:sz w:val="21"/>
          <w:szCs w:val="21"/>
        </w:rPr>
        <w:t>各类书柜（特别是高柜</w:t>
      </w:r>
      <w:r w:rsidR="00FD7934" w:rsidRPr="00BB7C69">
        <w:rPr>
          <w:rFonts w:asciiTheme="minorEastAsia" w:eastAsiaTheme="minorEastAsia" w:hAnsiTheme="minorEastAsia" w:cstheme="minorBidi" w:hint="eastAsia"/>
          <w:b w:val="0"/>
          <w:bCs w:val="0"/>
          <w:kern w:val="0"/>
          <w:sz w:val="21"/>
          <w:szCs w:val="21"/>
        </w:rPr>
        <w:t>书柜</w:t>
      </w:r>
      <w:r w:rsidRPr="00BB7C69">
        <w:rPr>
          <w:rFonts w:asciiTheme="minorEastAsia" w:eastAsiaTheme="minorEastAsia" w:hAnsiTheme="minorEastAsia" w:cstheme="minorBidi" w:hint="eastAsia"/>
          <w:b w:val="0"/>
          <w:bCs w:val="0"/>
          <w:kern w:val="0"/>
          <w:sz w:val="21"/>
          <w:szCs w:val="21"/>
        </w:rPr>
        <w:t>、异形书架、圆形书柜）的设计荷载标准（如：每层承重</w:t>
      </w:r>
      <w:r w:rsidRPr="00BB7C69">
        <w:rPr>
          <w:rFonts w:asciiTheme="minorEastAsia" w:eastAsiaTheme="minorEastAsia" w:hAnsiTheme="minorEastAsia" w:cstheme="minorBidi"/>
          <w:b w:val="0"/>
          <w:bCs w:val="0"/>
          <w:kern w:val="0"/>
          <w:sz w:val="21"/>
          <w:szCs w:val="21"/>
        </w:rPr>
        <w:t>kg/m²</w:t>
      </w:r>
      <w:r w:rsidRPr="00BB7C69">
        <w:rPr>
          <w:rFonts w:asciiTheme="minorEastAsia" w:eastAsiaTheme="minorEastAsia" w:hAnsiTheme="minorEastAsia" w:cstheme="minorBidi" w:hint="eastAsia"/>
          <w:b w:val="0"/>
          <w:bCs w:val="0"/>
          <w:kern w:val="0"/>
          <w:sz w:val="21"/>
          <w:szCs w:val="21"/>
        </w:rPr>
        <w:t>，整体承重</w:t>
      </w:r>
      <w:r w:rsidRPr="00BB7C69">
        <w:rPr>
          <w:rFonts w:asciiTheme="minorEastAsia" w:eastAsiaTheme="minorEastAsia" w:hAnsiTheme="minorEastAsia" w:cstheme="minorBidi"/>
          <w:b w:val="0"/>
          <w:bCs w:val="0"/>
          <w:kern w:val="0"/>
          <w:sz w:val="21"/>
          <w:szCs w:val="21"/>
        </w:rPr>
        <w:t>kg</w:t>
      </w:r>
      <w:r w:rsidRPr="00BB7C69">
        <w:rPr>
          <w:rFonts w:asciiTheme="minorEastAsia" w:eastAsiaTheme="minorEastAsia" w:hAnsiTheme="minorEastAsia" w:cstheme="minorBidi" w:hint="eastAsia"/>
          <w:b w:val="0"/>
          <w:bCs w:val="0"/>
          <w:kern w:val="0"/>
          <w:sz w:val="21"/>
          <w:szCs w:val="21"/>
        </w:rPr>
        <w:t>），要符合国家相关建筑荷载规范（如图书荷载要求）及家具安全标准。</w:t>
      </w:r>
    </w:p>
    <w:p w14:paraId="27170D60" w14:textId="73D51D03" w:rsidR="00CD03B9" w:rsidRPr="00BB7C69" w:rsidRDefault="00CD03B9" w:rsidP="008A5211">
      <w:pPr>
        <w:pStyle w:val="a4"/>
        <w:numPr>
          <w:ilvl w:val="0"/>
          <w:numId w:val="29"/>
        </w:numPr>
        <w:adjustRightInd w:val="0"/>
        <w:snapToGrid w:val="0"/>
        <w:spacing w:line="440" w:lineRule="exact"/>
        <w:ind w:left="0" w:firstLineChars="202" w:firstLine="424"/>
        <w:jc w:val="left"/>
        <w:rPr>
          <w:rFonts w:asciiTheme="minorEastAsia" w:eastAsiaTheme="minorEastAsia" w:hAnsiTheme="minorEastAsia" w:cstheme="minorBidi"/>
          <w:b w:val="0"/>
          <w:bCs w:val="0"/>
          <w:kern w:val="0"/>
          <w:sz w:val="21"/>
          <w:szCs w:val="21"/>
        </w:rPr>
      </w:pPr>
      <w:r w:rsidRPr="00BB7C69">
        <w:rPr>
          <w:rFonts w:asciiTheme="minorEastAsia" w:eastAsiaTheme="minorEastAsia" w:hAnsiTheme="minorEastAsia" w:cstheme="minorBidi" w:hint="eastAsia"/>
          <w:b w:val="0"/>
          <w:bCs w:val="0"/>
          <w:kern w:val="0"/>
          <w:sz w:val="21"/>
          <w:szCs w:val="21"/>
        </w:rPr>
        <w:t>所有板材（基材、饰面）、木材、油漆、涂料、胶粘剂、</w:t>
      </w:r>
      <w:r w:rsidRPr="00BB7C69">
        <w:rPr>
          <w:rFonts w:asciiTheme="minorEastAsia" w:eastAsiaTheme="minorEastAsia" w:hAnsiTheme="minorEastAsia" w:cstheme="minorBidi"/>
          <w:b w:val="0"/>
          <w:bCs w:val="0"/>
          <w:kern w:val="0"/>
          <w:sz w:val="21"/>
          <w:szCs w:val="21"/>
        </w:rPr>
        <w:t>PU</w:t>
      </w:r>
      <w:r w:rsidRPr="00BB7C69">
        <w:rPr>
          <w:rFonts w:asciiTheme="minorEastAsia" w:eastAsiaTheme="minorEastAsia" w:hAnsiTheme="minorEastAsia" w:cstheme="minorBidi" w:hint="eastAsia"/>
          <w:b w:val="0"/>
          <w:bCs w:val="0"/>
          <w:kern w:val="0"/>
          <w:sz w:val="21"/>
          <w:szCs w:val="21"/>
        </w:rPr>
        <w:t>构件、金属件的环保等级（如：达到</w:t>
      </w:r>
      <w:r w:rsidRPr="00BB7C69">
        <w:rPr>
          <w:rFonts w:asciiTheme="minorEastAsia" w:eastAsiaTheme="minorEastAsia" w:hAnsiTheme="minorEastAsia" w:cstheme="minorBidi"/>
          <w:b w:val="0"/>
          <w:bCs w:val="0"/>
          <w:kern w:val="0"/>
          <w:sz w:val="21"/>
          <w:szCs w:val="21"/>
        </w:rPr>
        <w:t>E0</w:t>
      </w:r>
      <w:r w:rsidRPr="00BB7C69">
        <w:rPr>
          <w:rFonts w:asciiTheme="minorEastAsia" w:eastAsiaTheme="minorEastAsia" w:hAnsiTheme="minorEastAsia" w:cstheme="minorBidi" w:hint="eastAsia"/>
          <w:b w:val="0"/>
          <w:bCs w:val="0"/>
          <w:kern w:val="0"/>
          <w:sz w:val="21"/>
          <w:szCs w:val="21"/>
        </w:rPr>
        <w:t>级或更高，符合</w:t>
      </w:r>
      <w:r w:rsidRPr="00BB7C69">
        <w:rPr>
          <w:rFonts w:asciiTheme="minorEastAsia" w:eastAsiaTheme="minorEastAsia" w:hAnsiTheme="minorEastAsia" w:cstheme="minorBidi"/>
          <w:b w:val="0"/>
          <w:bCs w:val="0"/>
          <w:kern w:val="0"/>
          <w:sz w:val="21"/>
          <w:szCs w:val="21"/>
        </w:rPr>
        <w:t>GB 18580, GB 18581, GB 18583</w:t>
      </w:r>
      <w:r w:rsidRPr="00BB7C69">
        <w:rPr>
          <w:rFonts w:asciiTheme="minorEastAsia" w:eastAsiaTheme="minorEastAsia" w:hAnsiTheme="minorEastAsia" w:cstheme="minorBidi" w:hint="eastAsia"/>
          <w:b w:val="0"/>
          <w:bCs w:val="0"/>
          <w:kern w:val="0"/>
          <w:sz w:val="21"/>
          <w:szCs w:val="21"/>
        </w:rPr>
        <w:t>等标准），并提供权威检测报告。</w:t>
      </w:r>
    </w:p>
    <w:p w14:paraId="3A68DA11" w14:textId="5E5E4930" w:rsidR="00CD03B9" w:rsidRPr="00BB7C69" w:rsidRDefault="00CD03B9" w:rsidP="008A5211">
      <w:pPr>
        <w:pStyle w:val="a4"/>
        <w:numPr>
          <w:ilvl w:val="0"/>
          <w:numId w:val="29"/>
        </w:numPr>
        <w:adjustRightInd w:val="0"/>
        <w:snapToGrid w:val="0"/>
        <w:spacing w:line="440" w:lineRule="exact"/>
        <w:ind w:left="0" w:firstLineChars="202" w:firstLine="424"/>
        <w:jc w:val="left"/>
        <w:rPr>
          <w:rFonts w:asciiTheme="minorEastAsia" w:eastAsiaTheme="minorEastAsia" w:hAnsiTheme="minorEastAsia" w:cstheme="minorBidi"/>
          <w:b w:val="0"/>
          <w:bCs w:val="0"/>
          <w:kern w:val="0"/>
          <w:sz w:val="21"/>
          <w:szCs w:val="21"/>
        </w:rPr>
      </w:pPr>
      <w:r w:rsidRPr="00BB7C69">
        <w:rPr>
          <w:rFonts w:asciiTheme="minorEastAsia" w:eastAsiaTheme="minorEastAsia" w:hAnsiTheme="minorEastAsia" w:cstheme="minorBidi" w:hint="eastAsia"/>
          <w:b w:val="0"/>
          <w:bCs w:val="0"/>
          <w:kern w:val="0"/>
          <w:sz w:val="21"/>
          <w:szCs w:val="21"/>
        </w:rPr>
        <w:t>本项目的高度定制化特性（异形、特殊造型）。合同</w:t>
      </w:r>
      <w:r w:rsidR="00FA6F2A" w:rsidRPr="00BB7C69">
        <w:rPr>
          <w:rFonts w:asciiTheme="minorEastAsia" w:eastAsiaTheme="minorEastAsia" w:hAnsiTheme="minorEastAsia" w:cstheme="minorBidi" w:hint="eastAsia"/>
          <w:b w:val="0"/>
          <w:bCs w:val="0"/>
          <w:kern w:val="0"/>
          <w:sz w:val="21"/>
          <w:szCs w:val="21"/>
        </w:rPr>
        <w:t>内容</w:t>
      </w:r>
      <w:r w:rsidRPr="00BB7C69">
        <w:rPr>
          <w:rFonts w:asciiTheme="minorEastAsia" w:eastAsiaTheme="minorEastAsia" w:hAnsiTheme="minorEastAsia" w:cstheme="minorBidi" w:hint="eastAsia"/>
          <w:b w:val="0"/>
          <w:bCs w:val="0"/>
          <w:kern w:val="0"/>
          <w:sz w:val="21"/>
          <w:szCs w:val="21"/>
        </w:rPr>
        <w:t>必须包含详细的设计确认流程（效果图、施工图、样品确认环节）和双方签字确认节点。</w:t>
      </w:r>
    </w:p>
    <w:p w14:paraId="2DA10FAA" w14:textId="00E58280" w:rsidR="00956E90" w:rsidRPr="00CD03B9" w:rsidRDefault="00CD03B9" w:rsidP="008A5211">
      <w:pPr>
        <w:pStyle w:val="a4"/>
        <w:numPr>
          <w:ilvl w:val="0"/>
          <w:numId w:val="29"/>
        </w:numPr>
        <w:adjustRightInd w:val="0"/>
        <w:snapToGrid w:val="0"/>
        <w:spacing w:line="440" w:lineRule="exact"/>
        <w:ind w:left="0" w:firstLineChars="200" w:firstLine="420"/>
        <w:jc w:val="left"/>
        <w:rPr>
          <w:rFonts w:asciiTheme="minorEastAsia" w:eastAsiaTheme="minorEastAsia" w:hAnsiTheme="minorEastAsia" w:cstheme="minorBidi"/>
          <w:b w:val="0"/>
          <w:bCs w:val="0"/>
          <w:kern w:val="0"/>
          <w:sz w:val="21"/>
          <w:szCs w:val="21"/>
        </w:rPr>
      </w:pPr>
      <w:r w:rsidRPr="00CD03B9">
        <w:rPr>
          <w:rFonts w:asciiTheme="minorEastAsia" w:eastAsiaTheme="minorEastAsia" w:hAnsiTheme="minorEastAsia" w:cstheme="minorBidi" w:hint="eastAsia"/>
          <w:b w:val="0"/>
          <w:bCs w:val="0"/>
          <w:kern w:val="0"/>
          <w:sz w:val="21"/>
          <w:szCs w:val="21"/>
        </w:rPr>
        <w:t>供应商承诺并保证所有材料、成品符合国家及地方最新的环保、防火安全法规和强制性标准。</w:t>
      </w:r>
    </w:p>
    <w:p w14:paraId="61178094" w14:textId="6CB42A75" w:rsidR="00CD03B9" w:rsidRPr="00CD03B9" w:rsidRDefault="00FA6F2A" w:rsidP="008A5211">
      <w:pPr>
        <w:pStyle w:val="af2"/>
        <w:numPr>
          <w:ilvl w:val="0"/>
          <w:numId w:val="24"/>
        </w:numPr>
        <w:adjustRightInd w:val="0"/>
        <w:snapToGrid w:val="0"/>
        <w:spacing w:line="440" w:lineRule="exact"/>
        <w:ind w:left="0" w:firstLineChars="0" w:firstLine="0"/>
        <w:rPr>
          <w:rFonts w:asciiTheme="minorEastAsia" w:hAnsiTheme="minorEastAsia" w:cs="Tahoma"/>
          <w:b/>
          <w:kern w:val="0"/>
          <w:sz w:val="24"/>
          <w:szCs w:val="24"/>
        </w:rPr>
      </w:pPr>
      <w:r>
        <w:rPr>
          <w:rFonts w:asciiTheme="minorEastAsia" w:hAnsiTheme="minorEastAsia" w:cs="Tahoma" w:hint="eastAsia"/>
          <w:b/>
          <w:kern w:val="0"/>
          <w:sz w:val="24"/>
          <w:szCs w:val="24"/>
        </w:rPr>
        <w:t>具体</w:t>
      </w:r>
      <w:r w:rsidR="00CD03B9" w:rsidRPr="00CD03B9">
        <w:rPr>
          <w:rFonts w:asciiTheme="minorEastAsia" w:hAnsiTheme="minorEastAsia" w:cs="Tahoma" w:hint="eastAsia"/>
          <w:b/>
          <w:kern w:val="0"/>
          <w:sz w:val="24"/>
          <w:szCs w:val="24"/>
        </w:rPr>
        <w:t>技术要求</w:t>
      </w:r>
    </w:p>
    <w:p w14:paraId="189D8BD4" w14:textId="7A6D9D44" w:rsidR="00FA6F2A" w:rsidRPr="00FA6F2A" w:rsidRDefault="00FA6F2A" w:rsidP="008A5211">
      <w:pPr>
        <w:pStyle w:val="af2"/>
        <w:numPr>
          <w:ilvl w:val="0"/>
          <w:numId w:val="30"/>
        </w:numPr>
        <w:adjustRightInd w:val="0"/>
        <w:snapToGrid w:val="0"/>
        <w:spacing w:line="440" w:lineRule="exact"/>
        <w:ind w:left="0" w:firstLineChars="0"/>
        <w:rPr>
          <w:b/>
          <w:bCs/>
          <w:sz w:val="24"/>
          <w:szCs w:val="24"/>
        </w:rPr>
      </w:pPr>
      <w:r w:rsidRPr="00FA6F2A">
        <w:rPr>
          <w:rFonts w:hint="eastAsia"/>
          <w:b/>
          <w:bCs/>
          <w:sz w:val="24"/>
          <w:szCs w:val="24"/>
        </w:rPr>
        <w:t>圆柱书柜</w:t>
      </w:r>
      <w:r w:rsidRPr="00FA6F2A">
        <w:rPr>
          <w:rFonts w:hint="eastAsia"/>
          <w:b/>
          <w:bCs/>
          <w:sz w:val="24"/>
          <w:szCs w:val="24"/>
        </w:rPr>
        <w:t>4</w:t>
      </w:r>
      <w:r w:rsidRPr="00FA6F2A">
        <w:rPr>
          <w:rFonts w:hint="eastAsia"/>
          <w:b/>
          <w:bCs/>
          <w:sz w:val="24"/>
          <w:szCs w:val="24"/>
        </w:rPr>
        <w:t>个、圆柱卡座</w:t>
      </w:r>
      <w:r w:rsidRPr="00FA6F2A">
        <w:rPr>
          <w:rFonts w:hint="eastAsia"/>
          <w:b/>
          <w:bCs/>
          <w:sz w:val="24"/>
          <w:szCs w:val="24"/>
        </w:rPr>
        <w:t>5</w:t>
      </w:r>
      <w:r w:rsidRPr="00FA6F2A">
        <w:rPr>
          <w:rFonts w:hint="eastAsia"/>
          <w:b/>
          <w:bCs/>
          <w:sz w:val="24"/>
          <w:szCs w:val="24"/>
        </w:rPr>
        <w:t>个，尺寸及示意图如下：</w:t>
      </w:r>
    </w:p>
    <w:p w14:paraId="26F81D1C" w14:textId="7E563542" w:rsidR="00FA6F2A" w:rsidRDefault="00FA6F2A" w:rsidP="00FA6F2A">
      <w:pPr>
        <w:pStyle w:val="a0"/>
        <w:ind w:left="0" w:firstLineChars="0" w:firstLine="0"/>
        <w:jc w:val="center"/>
      </w:pPr>
      <w:r>
        <w:rPr>
          <w:noProof/>
          <w:sz w:val="24"/>
        </w:rPr>
        <w:drawing>
          <wp:anchor distT="0" distB="0" distL="114300" distR="114300" simplePos="0" relativeHeight="251650560" behindDoc="0" locked="0" layoutInCell="1" allowOverlap="1" wp14:anchorId="29B79C8A" wp14:editId="7DA23CC9">
            <wp:simplePos x="0" y="0"/>
            <wp:positionH relativeFrom="column">
              <wp:posOffset>159885</wp:posOffset>
            </wp:positionH>
            <wp:positionV relativeFrom="paragraph">
              <wp:posOffset>3753770</wp:posOffset>
            </wp:positionV>
            <wp:extent cx="5593404" cy="2981710"/>
            <wp:effectExtent l="0" t="0" r="7620" b="9525"/>
            <wp:wrapNone/>
            <wp:docPr id="6" name="图片 6" descr="C:\Users\brxx\Documents\WeChat Files\wxid_rqe6127skulv22\FileStorage\Temp\175386128520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6" descr="C:\Users\brxx\Documents\WeChat Files\wxid_rqe6127skulv22\FileStorage\Temp\1753861285207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603349" cy="29870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inline distT="0" distB="0" distL="0" distR="0" wp14:anchorId="1001ABA2" wp14:editId="06762E26">
            <wp:extent cx="6021147" cy="3647872"/>
            <wp:effectExtent l="0" t="0" r="0" b="0"/>
            <wp:docPr id="861333555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61333555" name="图片 861333555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45765" cy="36627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C6A5543" w14:textId="156C7F24" w:rsidR="00FA6F2A" w:rsidRDefault="00FA6F2A" w:rsidP="00FA6F2A">
      <w:pPr>
        <w:pStyle w:val="a0"/>
        <w:ind w:left="0" w:firstLineChars="0" w:firstLine="0"/>
        <w:jc w:val="center"/>
      </w:pPr>
    </w:p>
    <w:p w14:paraId="117D7E47" w14:textId="55980CA5" w:rsidR="00FA6F2A" w:rsidRDefault="00FA6F2A" w:rsidP="00FA6F2A">
      <w:pPr>
        <w:pStyle w:val="a0"/>
        <w:ind w:left="0" w:firstLineChars="0" w:firstLine="0"/>
        <w:jc w:val="center"/>
      </w:pPr>
    </w:p>
    <w:p w14:paraId="4D0C919C" w14:textId="37C70002" w:rsidR="00FA6F2A" w:rsidRPr="00FA6F2A" w:rsidRDefault="00FA6F2A" w:rsidP="00FA6F2A">
      <w:pPr>
        <w:pStyle w:val="a0"/>
        <w:ind w:left="0" w:firstLineChars="0" w:firstLine="0"/>
        <w:jc w:val="center"/>
      </w:pPr>
    </w:p>
    <w:p w14:paraId="1A5FBABB" w14:textId="247C6E0D" w:rsidR="00CD03B9" w:rsidRDefault="00CD03B9" w:rsidP="00CD03B9">
      <w:pPr>
        <w:pStyle w:val="a0"/>
        <w:ind w:left="510" w:firstLineChars="0" w:firstLine="0"/>
      </w:pPr>
    </w:p>
    <w:p w14:paraId="7A13ADA8" w14:textId="77777777" w:rsidR="00FA6F2A" w:rsidRDefault="00FA6F2A" w:rsidP="00CD03B9">
      <w:pPr>
        <w:pStyle w:val="a0"/>
        <w:ind w:left="510" w:firstLineChars="0" w:firstLine="0"/>
      </w:pPr>
    </w:p>
    <w:p w14:paraId="16ED709D" w14:textId="77777777" w:rsidR="00FA6F2A" w:rsidRDefault="00FA6F2A" w:rsidP="00CD03B9">
      <w:pPr>
        <w:pStyle w:val="a0"/>
        <w:ind w:left="510" w:firstLineChars="0" w:firstLine="0"/>
      </w:pPr>
    </w:p>
    <w:p w14:paraId="0838A433" w14:textId="7F97B8A8" w:rsidR="00FA6F2A" w:rsidRDefault="00FA6F2A" w:rsidP="00FA6F2A">
      <w:pPr>
        <w:pStyle w:val="af2"/>
        <w:numPr>
          <w:ilvl w:val="0"/>
          <w:numId w:val="30"/>
        </w:numPr>
        <w:adjustRightInd w:val="0"/>
        <w:snapToGrid w:val="0"/>
        <w:spacing w:line="400" w:lineRule="exact"/>
        <w:ind w:firstLineChars="0"/>
        <w:rPr>
          <w:b/>
          <w:bCs/>
          <w:sz w:val="24"/>
          <w:szCs w:val="24"/>
        </w:rPr>
      </w:pPr>
      <w:r w:rsidRPr="00FA6F2A">
        <w:rPr>
          <w:rFonts w:hint="eastAsia"/>
          <w:b/>
          <w:bCs/>
          <w:sz w:val="24"/>
          <w:szCs w:val="24"/>
        </w:rPr>
        <w:t>异形书架</w:t>
      </w:r>
      <w:r w:rsidRPr="00FA6F2A">
        <w:rPr>
          <w:rFonts w:hint="eastAsia"/>
          <w:b/>
          <w:bCs/>
          <w:sz w:val="24"/>
          <w:szCs w:val="24"/>
        </w:rPr>
        <w:t>1</w:t>
      </w:r>
      <w:r w:rsidRPr="00FA6F2A">
        <w:rPr>
          <w:b/>
          <w:bCs/>
          <w:sz w:val="24"/>
          <w:szCs w:val="24"/>
        </w:rPr>
        <w:t>6</w:t>
      </w:r>
      <w:r w:rsidRPr="00FA6F2A">
        <w:rPr>
          <w:rFonts w:hint="eastAsia"/>
          <w:b/>
          <w:bCs/>
          <w:sz w:val="24"/>
          <w:szCs w:val="24"/>
        </w:rPr>
        <w:t>个、高柜书柜</w:t>
      </w:r>
      <w:r w:rsidRPr="00FA6F2A">
        <w:rPr>
          <w:rFonts w:hint="eastAsia"/>
          <w:b/>
          <w:bCs/>
          <w:sz w:val="24"/>
          <w:szCs w:val="24"/>
        </w:rPr>
        <w:t>3</w:t>
      </w:r>
      <w:r w:rsidRPr="00FA6F2A">
        <w:rPr>
          <w:rFonts w:hint="eastAsia"/>
          <w:b/>
          <w:bCs/>
          <w:sz w:val="24"/>
          <w:szCs w:val="24"/>
        </w:rPr>
        <w:t>个</w:t>
      </w:r>
      <w:r>
        <w:rPr>
          <w:rFonts w:hint="eastAsia"/>
          <w:b/>
          <w:bCs/>
          <w:sz w:val="24"/>
          <w:szCs w:val="24"/>
        </w:rPr>
        <w:t>，</w:t>
      </w:r>
      <w:r w:rsidRPr="00FA6F2A">
        <w:rPr>
          <w:rFonts w:hint="eastAsia"/>
          <w:b/>
          <w:bCs/>
          <w:sz w:val="24"/>
          <w:szCs w:val="24"/>
        </w:rPr>
        <w:t>尺寸及示意图如下：</w:t>
      </w:r>
    </w:p>
    <w:p w14:paraId="6DF8FF3C" w14:textId="046494CA" w:rsidR="00FA6F2A" w:rsidRDefault="00FA6F2A" w:rsidP="00FA6F2A">
      <w:pPr>
        <w:pStyle w:val="a0"/>
        <w:ind w:left="0" w:firstLineChars="0" w:firstLine="0"/>
      </w:pPr>
      <w:r>
        <w:rPr>
          <w:rFonts w:hint="eastAsia"/>
          <w:noProof/>
        </w:rPr>
        <w:drawing>
          <wp:inline distT="0" distB="0" distL="0" distR="0" wp14:anchorId="21ACC3C1" wp14:editId="0A0DDDF1">
            <wp:extent cx="5911498" cy="4178484"/>
            <wp:effectExtent l="0" t="0" r="0" b="0"/>
            <wp:docPr id="446081371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6081371" name="图片 446081371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21880" cy="418582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8D5BBA5" w14:textId="69890996" w:rsidR="00FA6F2A" w:rsidRPr="00FA6F2A" w:rsidRDefault="00FA6F2A" w:rsidP="00FA6F2A">
      <w:pPr>
        <w:pStyle w:val="a0"/>
        <w:ind w:left="0" w:firstLineChars="0" w:firstLine="0"/>
      </w:pPr>
      <w:r>
        <w:rPr>
          <w:noProof/>
          <w:sz w:val="24"/>
        </w:rPr>
        <w:drawing>
          <wp:inline distT="0" distB="0" distL="0" distR="0" wp14:anchorId="4941ACAA" wp14:editId="46773DBB">
            <wp:extent cx="5759450" cy="3018155"/>
            <wp:effectExtent l="0" t="0" r="0" b="0"/>
            <wp:docPr id="4" name="图片 4" descr="C:\Users\brxx\Documents\WeChat Files\wxid_rqe6127skulv22\FileStorage\Temp\175386124305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 descr="C:\Users\brxx\Documents\WeChat Files\wxid_rqe6127skulv22\FileStorage\Temp\1753861243050.pn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759450" cy="30181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677F8F1" w14:textId="77777777" w:rsidR="00FA6F2A" w:rsidRDefault="00FA6F2A" w:rsidP="00CD03B9">
      <w:pPr>
        <w:pStyle w:val="a0"/>
        <w:ind w:left="510" w:firstLineChars="0" w:firstLine="0"/>
      </w:pPr>
    </w:p>
    <w:p w14:paraId="1BC2C491" w14:textId="641B397C" w:rsidR="00FA6F2A" w:rsidRPr="00CD03B9" w:rsidRDefault="00FA6F2A" w:rsidP="00CD03B9">
      <w:pPr>
        <w:pStyle w:val="a0"/>
        <w:ind w:left="510" w:firstLineChars="0" w:firstLine="0"/>
      </w:pPr>
    </w:p>
    <w:p w14:paraId="0FAFA9F3" w14:textId="77777777" w:rsidR="00CD03B9" w:rsidRDefault="00CD03B9">
      <w:pPr>
        <w:pStyle w:val="af2"/>
        <w:adjustRightInd w:val="0"/>
        <w:snapToGrid w:val="0"/>
        <w:spacing w:line="440" w:lineRule="exact"/>
        <w:ind w:firstLineChars="0" w:firstLine="0"/>
        <w:rPr>
          <w:rFonts w:asciiTheme="minorEastAsia" w:hAnsiTheme="minorEastAsia" w:cs="Tahoma"/>
          <w:b/>
          <w:kern w:val="0"/>
          <w:sz w:val="24"/>
          <w:szCs w:val="24"/>
        </w:rPr>
      </w:pPr>
    </w:p>
    <w:p w14:paraId="2612E1CD" w14:textId="50E4DCAE" w:rsidR="00FA6F2A" w:rsidRPr="00FD7934" w:rsidRDefault="00FD7934" w:rsidP="00FD7934">
      <w:pPr>
        <w:pStyle w:val="af2"/>
        <w:numPr>
          <w:ilvl w:val="0"/>
          <w:numId w:val="30"/>
        </w:numPr>
        <w:adjustRightInd w:val="0"/>
        <w:snapToGrid w:val="0"/>
        <w:spacing w:line="400" w:lineRule="exact"/>
        <w:ind w:firstLineChars="0"/>
        <w:rPr>
          <w:b/>
          <w:bCs/>
          <w:sz w:val="24"/>
          <w:szCs w:val="24"/>
        </w:rPr>
      </w:pPr>
      <w:r w:rsidRPr="00FD7934">
        <w:rPr>
          <w:rFonts w:hint="eastAsia"/>
          <w:b/>
          <w:bCs/>
          <w:sz w:val="24"/>
          <w:szCs w:val="24"/>
        </w:rPr>
        <w:t>READ</w:t>
      </w:r>
      <w:r w:rsidRPr="00FD7934">
        <w:rPr>
          <w:rFonts w:hint="eastAsia"/>
          <w:b/>
          <w:bCs/>
          <w:sz w:val="24"/>
          <w:szCs w:val="24"/>
        </w:rPr>
        <w:t>造型柜</w:t>
      </w:r>
      <w:r w:rsidRPr="00FD7934">
        <w:rPr>
          <w:rFonts w:hint="eastAsia"/>
          <w:b/>
          <w:bCs/>
          <w:sz w:val="24"/>
          <w:szCs w:val="24"/>
        </w:rPr>
        <w:t>1</w:t>
      </w:r>
      <w:r w:rsidRPr="00FD7934">
        <w:rPr>
          <w:rFonts w:hint="eastAsia"/>
          <w:b/>
          <w:bCs/>
          <w:sz w:val="24"/>
          <w:szCs w:val="24"/>
        </w:rPr>
        <w:t>个</w:t>
      </w:r>
      <w:r w:rsidR="00FA6F2A" w:rsidRPr="00FD7934">
        <w:rPr>
          <w:rFonts w:hint="eastAsia"/>
          <w:b/>
          <w:bCs/>
          <w:sz w:val="24"/>
          <w:szCs w:val="24"/>
        </w:rPr>
        <w:t>，尺寸及示意图如下</w:t>
      </w:r>
    </w:p>
    <w:p w14:paraId="3A35F7C8" w14:textId="1EE332BB" w:rsidR="00FD7934" w:rsidRPr="00FD7934" w:rsidRDefault="00FD7934" w:rsidP="00FD7934">
      <w:pPr>
        <w:pStyle w:val="a0"/>
        <w:ind w:left="0" w:firstLineChars="0" w:firstLine="0"/>
      </w:pPr>
      <w:r>
        <w:rPr>
          <w:b/>
          <w:bCs/>
          <w:noProof/>
          <w:sz w:val="24"/>
        </w:rPr>
        <w:drawing>
          <wp:inline distT="0" distB="0" distL="0" distR="0" wp14:anchorId="288E7E94" wp14:editId="51BDA161">
            <wp:extent cx="5759450" cy="4071620"/>
            <wp:effectExtent l="0" t="0" r="0" b="5080"/>
            <wp:docPr id="2014949948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14949948" name="图片 2014949948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59450" cy="40716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AEBD957" w14:textId="60AC9D3B" w:rsidR="00FA6F2A" w:rsidRDefault="00FD7934">
      <w:pPr>
        <w:pStyle w:val="af2"/>
        <w:adjustRightInd w:val="0"/>
        <w:snapToGrid w:val="0"/>
        <w:spacing w:line="440" w:lineRule="exact"/>
        <w:ind w:firstLineChars="0" w:firstLine="0"/>
        <w:rPr>
          <w:rFonts w:asciiTheme="minorEastAsia" w:hAnsiTheme="minorEastAsia" w:cs="Tahoma"/>
          <w:b/>
          <w:kern w:val="0"/>
          <w:sz w:val="24"/>
          <w:szCs w:val="24"/>
        </w:rPr>
      </w:pPr>
      <w:r>
        <w:rPr>
          <w:noProof/>
          <w:sz w:val="24"/>
        </w:rPr>
        <w:drawing>
          <wp:anchor distT="0" distB="0" distL="114300" distR="114300" simplePos="0" relativeHeight="251653632" behindDoc="0" locked="0" layoutInCell="1" allowOverlap="1" wp14:anchorId="79342819" wp14:editId="54A58C35">
            <wp:simplePos x="0" y="0"/>
            <wp:positionH relativeFrom="column">
              <wp:posOffset>71755</wp:posOffset>
            </wp:positionH>
            <wp:positionV relativeFrom="paragraph">
              <wp:posOffset>6350</wp:posOffset>
            </wp:positionV>
            <wp:extent cx="5759450" cy="2297430"/>
            <wp:effectExtent l="0" t="0" r="0" b="7620"/>
            <wp:wrapNone/>
            <wp:docPr id="3" name="图片 3" descr="C:\Users\brxx\Documents\WeChat Files\wxid_rqe6127skulv22\FileStorage\Temp\175386121385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 descr="C:\Users\brxx\Documents\WeChat Files\wxid_rqe6127skulv22\FileStorage\Temp\1753861213857.pn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759450" cy="22974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4C1FD47" w14:textId="762E1370" w:rsidR="00FA6F2A" w:rsidRDefault="00FA6F2A">
      <w:pPr>
        <w:pStyle w:val="af2"/>
        <w:adjustRightInd w:val="0"/>
        <w:snapToGrid w:val="0"/>
        <w:spacing w:line="440" w:lineRule="exact"/>
        <w:ind w:firstLineChars="0" w:firstLine="0"/>
        <w:rPr>
          <w:rFonts w:asciiTheme="minorEastAsia" w:hAnsiTheme="minorEastAsia" w:cs="Tahoma"/>
          <w:b/>
          <w:kern w:val="0"/>
          <w:sz w:val="24"/>
          <w:szCs w:val="24"/>
        </w:rPr>
      </w:pPr>
    </w:p>
    <w:p w14:paraId="535D48AA" w14:textId="77777777" w:rsidR="00FA6F2A" w:rsidRDefault="00FA6F2A">
      <w:pPr>
        <w:pStyle w:val="af2"/>
        <w:adjustRightInd w:val="0"/>
        <w:snapToGrid w:val="0"/>
        <w:spacing w:line="440" w:lineRule="exact"/>
        <w:ind w:firstLineChars="0" w:firstLine="0"/>
        <w:rPr>
          <w:rFonts w:asciiTheme="minorEastAsia" w:hAnsiTheme="minorEastAsia" w:cs="Tahoma"/>
          <w:b/>
          <w:kern w:val="0"/>
          <w:sz w:val="24"/>
          <w:szCs w:val="24"/>
        </w:rPr>
      </w:pPr>
    </w:p>
    <w:p w14:paraId="34C7173C" w14:textId="77777777" w:rsidR="00FA6F2A" w:rsidRDefault="00FA6F2A">
      <w:pPr>
        <w:pStyle w:val="af2"/>
        <w:adjustRightInd w:val="0"/>
        <w:snapToGrid w:val="0"/>
        <w:spacing w:line="440" w:lineRule="exact"/>
        <w:ind w:firstLineChars="0" w:firstLine="0"/>
        <w:rPr>
          <w:rFonts w:asciiTheme="minorEastAsia" w:hAnsiTheme="minorEastAsia" w:cs="Tahoma"/>
          <w:b/>
          <w:kern w:val="0"/>
          <w:sz w:val="24"/>
          <w:szCs w:val="24"/>
        </w:rPr>
      </w:pPr>
    </w:p>
    <w:p w14:paraId="4486F1AE" w14:textId="07E8B1AE" w:rsidR="00FA6F2A" w:rsidRDefault="00FA6F2A">
      <w:pPr>
        <w:pStyle w:val="af2"/>
        <w:adjustRightInd w:val="0"/>
        <w:snapToGrid w:val="0"/>
        <w:spacing w:line="440" w:lineRule="exact"/>
        <w:ind w:firstLineChars="0" w:firstLine="0"/>
        <w:rPr>
          <w:rFonts w:asciiTheme="minorEastAsia" w:hAnsiTheme="minorEastAsia" w:cs="Tahoma"/>
          <w:b/>
          <w:kern w:val="0"/>
          <w:sz w:val="24"/>
          <w:szCs w:val="24"/>
        </w:rPr>
      </w:pPr>
    </w:p>
    <w:p w14:paraId="7DF042FE" w14:textId="7FBDD0E9" w:rsidR="00FA6F2A" w:rsidRDefault="00FA6F2A">
      <w:pPr>
        <w:pStyle w:val="af2"/>
        <w:adjustRightInd w:val="0"/>
        <w:snapToGrid w:val="0"/>
        <w:spacing w:line="440" w:lineRule="exact"/>
        <w:ind w:firstLineChars="0" w:firstLine="0"/>
        <w:rPr>
          <w:rFonts w:asciiTheme="minorEastAsia" w:hAnsiTheme="minorEastAsia" w:cs="Tahoma"/>
          <w:b/>
          <w:kern w:val="0"/>
          <w:sz w:val="24"/>
          <w:szCs w:val="24"/>
        </w:rPr>
      </w:pPr>
    </w:p>
    <w:p w14:paraId="10B1C459" w14:textId="2B83B718" w:rsidR="00FA6F2A" w:rsidRDefault="00FA6F2A">
      <w:pPr>
        <w:pStyle w:val="af2"/>
        <w:adjustRightInd w:val="0"/>
        <w:snapToGrid w:val="0"/>
        <w:spacing w:line="440" w:lineRule="exact"/>
        <w:ind w:firstLineChars="0" w:firstLine="0"/>
        <w:rPr>
          <w:rFonts w:asciiTheme="minorEastAsia" w:hAnsiTheme="minorEastAsia" w:cs="Tahoma"/>
          <w:b/>
          <w:kern w:val="0"/>
          <w:sz w:val="24"/>
          <w:szCs w:val="24"/>
        </w:rPr>
      </w:pPr>
    </w:p>
    <w:p w14:paraId="66801CE5" w14:textId="0264EBF2" w:rsidR="00FA6F2A" w:rsidRDefault="00FA6F2A">
      <w:pPr>
        <w:pStyle w:val="af2"/>
        <w:adjustRightInd w:val="0"/>
        <w:snapToGrid w:val="0"/>
        <w:spacing w:line="440" w:lineRule="exact"/>
        <w:ind w:firstLineChars="0" w:firstLine="0"/>
        <w:rPr>
          <w:rFonts w:asciiTheme="minorEastAsia" w:hAnsiTheme="minorEastAsia" w:cs="Tahoma"/>
          <w:b/>
          <w:kern w:val="0"/>
          <w:sz w:val="24"/>
          <w:szCs w:val="24"/>
        </w:rPr>
      </w:pPr>
    </w:p>
    <w:p w14:paraId="4A88C69B" w14:textId="74BC5E2E" w:rsidR="00FD7934" w:rsidRDefault="00FD7934">
      <w:pPr>
        <w:pStyle w:val="af2"/>
        <w:adjustRightInd w:val="0"/>
        <w:snapToGrid w:val="0"/>
        <w:spacing w:line="440" w:lineRule="exact"/>
        <w:ind w:firstLineChars="0" w:firstLine="0"/>
        <w:rPr>
          <w:noProof/>
          <w:sz w:val="24"/>
        </w:rPr>
      </w:pPr>
      <w:r>
        <w:rPr>
          <w:noProof/>
          <w:sz w:val="24"/>
        </w:rPr>
        <w:drawing>
          <wp:anchor distT="0" distB="0" distL="114300" distR="114300" simplePos="0" relativeHeight="251658752" behindDoc="0" locked="0" layoutInCell="1" allowOverlap="1" wp14:anchorId="375E29AF" wp14:editId="24FA11B1">
            <wp:simplePos x="0" y="0"/>
            <wp:positionH relativeFrom="column">
              <wp:posOffset>23090</wp:posOffset>
            </wp:positionH>
            <wp:positionV relativeFrom="paragraph">
              <wp:posOffset>199403</wp:posOffset>
            </wp:positionV>
            <wp:extent cx="5759450" cy="2315183"/>
            <wp:effectExtent l="0" t="0" r="0" b="9525"/>
            <wp:wrapNone/>
            <wp:docPr id="971782433" name="图片 971782433" descr="C:\Users\brxx\Documents\WeChat Files\wxid_rqe6127skulv22\FileStorage\Temp\175386124305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 descr="C:\Users\brxx\Documents\WeChat Files\wxid_rqe6127skulv22\FileStorage\Temp\1753861243050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23292"/>
                    <a:stretch/>
                  </pic:blipFill>
                  <pic:spPr bwMode="auto">
                    <a:xfrm>
                      <a:off x="0" y="0"/>
                      <a:ext cx="5759450" cy="23151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1CE5D4E" w14:textId="6B9CB7D0" w:rsidR="00FA6F2A" w:rsidRDefault="00FA6F2A">
      <w:pPr>
        <w:pStyle w:val="af2"/>
        <w:adjustRightInd w:val="0"/>
        <w:snapToGrid w:val="0"/>
        <w:spacing w:line="440" w:lineRule="exact"/>
        <w:ind w:firstLineChars="0" w:firstLine="0"/>
        <w:rPr>
          <w:rFonts w:asciiTheme="minorEastAsia" w:hAnsiTheme="minorEastAsia" w:cs="Tahoma"/>
          <w:b/>
          <w:kern w:val="0"/>
          <w:sz w:val="24"/>
          <w:szCs w:val="24"/>
        </w:rPr>
      </w:pPr>
    </w:p>
    <w:p w14:paraId="332934A4" w14:textId="77777777" w:rsidR="00FA6F2A" w:rsidRDefault="00FA6F2A">
      <w:pPr>
        <w:pStyle w:val="af2"/>
        <w:adjustRightInd w:val="0"/>
        <w:snapToGrid w:val="0"/>
        <w:spacing w:line="440" w:lineRule="exact"/>
        <w:ind w:firstLineChars="0" w:firstLine="0"/>
        <w:rPr>
          <w:rFonts w:asciiTheme="minorEastAsia" w:hAnsiTheme="minorEastAsia" w:cs="Tahoma"/>
          <w:b/>
          <w:kern w:val="0"/>
          <w:sz w:val="24"/>
          <w:szCs w:val="24"/>
        </w:rPr>
      </w:pPr>
    </w:p>
    <w:p w14:paraId="66BB7D66" w14:textId="77777777" w:rsidR="00FA6F2A" w:rsidRDefault="00FA6F2A">
      <w:pPr>
        <w:pStyle w:val="af2"/>
        <w:adjustRightInd w:val="0"/>
        <w:snapToGrid w:val="0"/>
        <w:spacing w:line="440" w:lineRule="exact"/>
        <w:ind w:firstLineChars="0" w:firstLine="0"/>
        <w:rPr>
          <w:rFonts w:asciiTheme="minorEastAsia" w:hAnsiTheme="minorEastAsia" w:cs="Tahoma"/>
          <w:b/>
          <w:kern w:val="0"/>
          <w:sz w:val="24"/>
          <w:szCs w:val="24"/>
        </w:rPr>
      </w:pPr>
    </w:p>
    <w:p w14:paraId="79C3786B" w14:textId="77777777" w:rsidR="00FA6F2A" w:rsidRDefault="00FA6F2A">
      <w:pPr>
        <w:pStyle w:val="af2"/>
        <w:adjustRightInd w:val="0"/>
        <w:snapToGrid w:val="0"/>
        <w:spacing w:line="440" w:lineRule="exact"/>
        <w:ind w:firstLineChars="0" w:firstLine="0"/>
        <w:rPr>
          <w:rFonts w:asciiTheme="minorEastAsia" w:hAnsiTheme="minorEastAsia" w:cs="Tahoma"/>
          <w:b/>
          <w:kern w:val="0"/>
          <w:sz w:val="24"/>
          <w:szCs w:val="24"/>
        </w:rPr>
      </w:pPr>
    </w:p>
    <w:p w14:paraId="36DABE07" w14:textId="6816745C" w:rsidR="00FA6F2A" w:rsidRDefault="00FA6F2A">
      <w:pPr>
        <w:pStyle w:val="af2"/>
        <w:adjustRightInd w:val="0"/>
        <w:snapToGrid w:val="0"/>
        <w:spacing w:line="440" w:lineRule="exact"/>
        <w:ind w:firstLineChars="0" w:firstLine="0"/>
        <w:rPr>
          <w:rFonts w:asciiTheme="minorEastAsia" w:hAnsiTheme="minorEastAsia" w:cs="Tahoma"/>
          <w:b/>
          <w:kern w:val="0"/>
          <w:sz w:val="24"/>
          <w:szCs w:val="24"/>
        </w:rPr>
      </w:pPr>
    </w:p>
    <w:p w14:paraId="4D438BF6" w14:textId="77777777" w:rsidR="00FA6F2A" w:rsidRDefault="00FA6F2A">
      <w:pPr>
        <w:pStyle w:val="af2"/>
        <w:adjustRightInd w:val="0"/>
        <w:snapToGrid w:val="0"/>
        <w:spacing w:line="440" w:lineRule="exact"/>
        <w:ind w:firstLineChars="0" w:firstLine="0"/>
        <w:rPr>
          <w:rFonts w:asciiTheme="minorEastAsia" w:hAnsiTheme="minorEastAsia" w:cs="Tahoma"/>
          <w:b/>
          <w:kern w:val="0"/>
          <w:sz w:val="24"/>
          <w:szCs w:val="24"/>
        </w:rPr>
      </w:pPr>
    </w:p>
    <w:p w14:paraId="003AF8E3" w14:textId="77777777" w:rsidR="00FD7934" w:rsidRDefault="00FD7934" w:rsidP="00FD7934">
      <w:pPr>
        <w:rPr>
          <w:color w:val="000000"/>
          <w:sz w:val="20"/>
          <w:szCs w:val="20"/>
        </w:rPr>
      </w:pPr>
      <w:r>
        <w:rPr>
          <w:rFonts w:hint="eastAsia"/>
          <w:color w:val="000000"/>
          <w:sz w:val="20"/>
          <w:szCs w:val="20"/>
        </w:rPr>
        <w:t>5</w:t>
      </w:r>
      <w:r>
        <w:rPr>
          <w:color w:val="000000"/>
          <w:sz w:val="20"/>
          <w:szCs w:val="20"/>
        </w:rPr>
        <w:t>.</w:t>
      </w:r>
      <w:r>
        <w:rPr>
          <w:rFonts w:hint="eastAsia"/>
          <w:color w:val="000000"/>
          <w:sz w:val="20"/>
          <w:szCs w:val="20"/>
        </w:rPr>
        <w:t>格栅造型</w:t>
      </w:r>
      <w:r>
        <w:rPr>
          <w:rFonts w:hint="eastAsia"/>
          <w:color w:val="000000"/>
          <w:sz w:val="20"/>
          <w:szCs w:val="20"/>
        </w:rPr>
        <w:t>1</w:t>
      </w:r>
      <w:r>
        <w:rPr>
          <w:rFonts w:hint="eastAsia"/>
          <w:color w:val="000000"/>
          <w:sz w:val="20"/>
          <w:szCs w:val="20"/>
        </w:rPr>
        <w:t>个、格栅</w:t>
      </w:r>
      <w:r>
        <w:rPr>
          <w:rFonts w:hint="eastAsia"/>
          <w:color w:val="000000"/>
          <w:sz w:val="20"/>
          <w:szCs w:val="20"/>
        </w:rPr>
        <w:t>1</w:t>
      </w:r>
      <w:r>
        <w:rPr>
          <w:rFonts w:hint="eastAsia"/>
          <w:color w:val="000000"/>
          <w:sz w:val="20"/>
          <w:szCs w:val="20"/>
        </w:rPr>
        <w:t>个</w:t>
      </w:r>
    </w:p>
    <w:p w14:paraId="7F937AB6" w14:textId="15DF59F5" w:rsidR="00FD7934" w:rsidRDefault="00FD7934" w:rsidP="00FD7934">
      <w:pPr>
        <w:rPr>
          <w:rFonts w:asciiTheme="minorEastAsia" w:hAnsiTheme="minorEastAsia"/>
          <w:b/>
          <w:bCs/>
          <w:sz w:val="24"/>
          <w:szCs w:val="24"/>
        </w:rPr>
      </w:pPr>
      <w:r w:rsidRPr="00FD7934">
        <w:rPr>
          <w:rFonts w:asciiTheme="minorEastAsia" w:hAnsiTheme="minorEastAsia" w:hint="eastAsia"/>
          <w:b/>
          <w:bCs/>
          <w:sz w:val="24"/>
          <w:szCs w:val="24"/>
        </w:rPr>
        <w:t xml:space="preserve">(四) </w:t>
      </w:r>
      <w:r w:rsidR="00181E5A">
        <w:rPr>
          <w:rFonts w:asciiTheme="minorEastAsia" w:hAnsiTheme="minorEastAsia" w:hint="eastAsia"/>
          <w:b/>
          <w:bCs/>
          <w:sz w:val="24"/>
          <w:szCs w:val="24"/>
        </w:rPr>
        <w:t>发光水晶字，1套</w:t>
      </w:r>
    </w:p>
    <w:p w14:paraId="73BB4987" w14:textId="51C937B1" w:rsidR="00181E5A" w:rsidRDefault="00181E5A" w:rsidP="00181E5A">
      <w:pPr>
        <w:pStyle w:val="a0"/>
        <w:ind w:left="0" w:firstLineChars="0" w:firstLine="0"/>
      </w:pPr>
      <w:r>
        <w:rPr>
          <w:rFonts w:eastAsia="宋体" w:cs="Times New Roman" w:hint="eastAsia"/>
          <w:b/>
          <w:bCs/>
          <w:noProof/>
          <w:sz w:val="24"/>
          <w:szCs w:val="24"/>
        </w:rPr>
        <w:drawing>
          <wp:inline distT="0" distB="0" distL="0" distR="0" wp14:anchorId="2F6A724B" wp14:editId="54C6C257">
            <wp:extent cx="5698999" cy="3608962"/>
            <wp:effectExtent l="0" t="0" r="0" b="0"/>
            <wp:docPr id="1373407099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73407099" name="图片 1373407099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14952" cy="36190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BE524C6" w14:textId="0E0D29F5" w:rsidR="00181E5A" w:rsidRPr="00181E5A" w:rsidRDefault="00181E5A" w:rsidP="00181E5A">
      <w:pPr>
        <w:pStyle w:val="a0"/>
        <w:ind w:firstLine="560"/>
      </w:pPr>
    </w:p>
    <w:p w14:paraId="383F65FD" w14:textId="2BF23BDD" w:rsidR="00181E5A" w:rsidRDefault="00181E5A" w:rsidP="00181E5A">
      <w:pPr>
        <w:rPr>
          <w:rFonts w:asciiTheme="minorEastAsia" w:hAnsiTheme="minorEastAsia"/>
          <w:b/>
          <w:bCs/>
          <w:sz w:val="24"/>
          <w:szCs w:val="24"/>
        </w:rPr>
      </w:pPr>
      <w:r w:rsidRPr="00FD7934">
        <w:rPr>
          <w:rFonts w:asciiTheme="minorEastAsia" w:hAnsiTheme="minorEastAsia" w:hint="eastAsia"/>
          <w:b/>
          <w:bCs/>
          <w:sz w:val="24"/>
          <w:szCs w:val="24"/>
        </w:rPr>
        <w:t>(</w:t>
      </w:r>
      <w:r>
        <w:rPr>
          <w:rFonts w:asciiTheme="minorEastAsia" w:hAnsiTheme="minorEastAsia" w:hint="eastAsia"/>
          <w:b/>
          <w:bCs/>
          <w:sz w:val="24"/>
          <w:szCs w:val="24"/>
        </w:rPr>
        <w:t>五</w:t>
      </w:r>
      <w:r w:rsidRPr="00FD7934">
        <w:rPr>
          <w:rFonts w:asciiTheme="minorEastAsia" w:hAnsiTheme="minorEastAsia" w:hint="eastAsia"/>
          <w:b/>
          <w:bCs/>
          <w:sz w:val="24"/>
          <w:szCs w:val="24"/>
        </w:rPr>
        <w:t>) 格栅造型1个、格栅1个</w:t>
      </w:r>
    </w:p>
    <w:p w14:paraId="741BBF63" w14:textId="678A3EC9" w:rsidR="00FD7934" w:rsidRPr="00FD7934" w:rsidRDefault="00FD7934" w:rsidP="00FD7934">
      <w:pPr>
        <w:pStyle w:val="a0"/>
        <w:ind w:left="0" w:firstLineChars="0" w:firstLine="0"/>
      </w:pPr>
      <w:r>
        <w:rPr>
          <w:b/>
          <w:bCs/>
          <w:noProof/>
          <w:sz w:val="24"/>
        </w:rPr>
        <w:drawing>
          <wp:anchor distT="0" distB="0" distL="114300" distR="114300" simplePos="0" relativeHeight="251662848" behindDoc="0" locked="0" layoutInCell="1" allowOverlap="1" wp14:anchorId="3D978EBE" wp14:editId="6816ABDB">
            <wp:simplePos x="0" y="0"/>
            <wp:positionH relativeFrom="column">
              <wp:posOffset>-220277</wp:posOffset>
            </wp:positionH>
            <wp:positionV relativeFrom="paragraph">
              <wp:posOffset>107085</wp:posOffset>
            </wp:positionV>
            <wp:extent cx="5985301" cy="3978613"/>
            <wp:effectExtent l="0" t="0" r="0" b="3175"/>
            <wp:wrapNone/>
            <wp:docPr id="657544286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57544286" name="图片 657544286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85301" cy="397861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53B8A7A" w14:textId="77777777" w:rsidR="00FD7934" w:rsidRPr="00FD7934" w:rsidRDefault="00FD7934" w:rsidP="00FD7934">
      <w:pPr>
        <w:pStyle w:val="a0"/>
        <w:ind w:firstLine="560"/>
      </w:pPr>
    </w:p>
    <w:p w14:paraId="189F5BC8" w14:textId="77777777" w:rsidR="00FA6F2A" w:rsidRDefault="00FA6F2A">
      <w:pPr>
        <w:pStyle w:val="af2"/>
        <w:adjustRightInd w:val="0"/>
        <w:snapToGrid w:val="0"/>
        <w:spacing w:line="440" w:lineRule="exact"/>
        <w:ind w:firstLineChars="0" w:firstLine="0"/>
        <w:rPr>
          <w:rFonts w:asciiTheme="minorEastAsia" w:hAnsiTheme="minorEastAsia" w:cs="Tahoma"/>
          <w:b/>
          <w:kern w:val="0"/>
          <w:sz w:val="24"/>
          <w:szCs w:val="24"/>
        </w:rPr>
      </w:pPr>
    </w:p>
    <w:p w14:paraId="242B96A3" w14:textId="77777777" w:rsidR="00181E5A" w:rsidRDefault="00181E5A">
      <w:pPr>
        <w:pStyle w:val="af2"/>
        <w:adjustRightInd w:val="0"/>
        <w:snapToGrid w:val="0"/>
        <w:spacing w:line="440" w:lineRule="exact"/>
        <w:ind w:firstLineChars="0" w:firstLine="0"/>
        <w:rPr>
          <w:rFonts w:asciiTheme="minorEastAsia" w:hAnsiTheme="minorEastAsia" w:cs="Tahoma"/>
          <w:b/>
          <w:kern w:val="0"/>
          <w:sz w:val="24"/>
          <w:szCs w:val="24"/>
        </w:rPr>
      </w:pPr>
    </w:p>
    <w:p w14:paraId="79ADEEB5" w14:textId="77777777" w:rsidR="00181E5A" w:rsidRDefault="00181E5A">
      <w:pPr>
        <w:pStyle w:val="af2"/>
        <w:adjustRightInd w:val="0"/>
        <w:snapToGrid w:val="0"/>
        <w:spacing w:line="440" w:lineRule="exact"/>
        <w:ind w:firstLineChars="0" w:firstLine="0"/>
        <w:rPr>
          <w:rFonts w:asciiTheme="minorEastAsia" w:hAnsiTheme="minorEastAsia" w:cs="Tahoma"/>
          <w:b/>
          <w:kern w:val="0"/>
          <w:sz w:val="24"/>
          <w:szCs w:val="24"/>
        </w:rPr>
      </w:pPr>
    </w:p>
    <w:p w14:paraId="7370950E" w14:textId="77777777" w:rsidR="00181E5A" w:rsidRDefault="00181E5A">
      <w:pPr>
        <w:pStyle w:val="af2"/>
        <w:adjustRightInd w:val="0"/>
        <w:snapToGrid w:val="0"/>
        <w:spacing w:line="440" w:lineRule="exact"/>
        <w:ind w:firstLineChars="0" w:firstLine="0"/>
        <w:rPr>
          <w:rFonts w:asciiTheme="minorEastAsia" w:hAnsiTheme="minorEastAsia" w:cs="Tahoma"/>
          <w:b/>
          <w:kern w:val="0"/>
          <w:sz w:val="24"/>
          <w:szCs w:val="24"/>
        </w:rPr>
      </w:pPr>
    </w:p>
    <w:p w14:paraId="19961BDF" w14:textId="77777777" w:rsidR="00181E5A" w:rsidRDefault="00181E5A">
      <w:pPr>
        <w:pStyle w:val="af2"/>
        <w:adjustRightInd w:val="0"/>
        <w:snapToGrid w:val="0"/>
        <w:spacing w:line="440" w:lineRule="exact"/>
        <w:ind w:firstLineChars="0" w:firstLine="0"/>
        <w:rPr>
          <w:rFonts w:asciiTheme="minorEastAsia" w:hAnsiTheme="minorEastAsia" w:cs="Tahoma"/>
          <w:b/>
          <w:kern w:val="0"/>
          <w:sz w:val="24"/>
          <w:szCs w:val="24"/>
        </w:rPr>
      </w:pPr>
    </w:p>
    <w:p w14:paraId="62F33100" w14:textId="77777777" w:rsidR="00181E5A" w:rsidRDefault="00181E5A">
      <w:pPr>
        <w:pStyle w:val="af2"/>
        <w:adjustRightInd w:val="0"/>
        <w:snapToGrid w:val="0"/>
        <w:spacing w:line="440" w:lineRule="exact"/>
        <w:ind w:firstLineChars="0" w:firstLine="0"/>
        <w:rPr>
          <w:rFonts w:asciiTheme="minorEastAsia" w:hAnsiTheme="minorEastAsia" w:cs="Tahoma"/>
          <w:b/>
          <w:kern w:val="0"/>
          <w:sz w:val="24"/>
          <w:szCs w:val="24"/>
        </w:rPr>
      </w:pPr>
    </w:p>
    <w:p w14:paraId="24EC9818" w14:textId="77777777" w:rsidR="00181E5A" w:rsidRDefault="00181E5A">
      <w:pPr>
        <w:pStyle w:val="af2"/>
        <w:adjustRightInd w:val="0"/>
        <w:snapToGrid w:val="0"/>
        <w:spacing w:line="440" w:lineRule="exact"/>
        <w:ind w:firstLineChars="0" w:firstLine="0"/>
        <w:rPr>
          <w:rFonts w:asciiTheme="minorEastAsia" w:hAnsiTheme="minorEastAsia" w:cs="Tahoma"/>
          <w:b/>
          <w:kern w:val="0"/>
          <w:sz w:val="24"/>
          <w:szCs w:val="24"/>
        </w:rPr>
      </w:pPr>
    </w:p>
    <w:p w14:paraId="711D3779" w14:textId="116212A0" w:rsidR="00181E5A" w:rsidRDefault="00181E5A">
      <w:pPr>
        <w:pStyle w:val="af2"/>
        <w:adjustRightInd w:val="0"/>
        <w:snapToGrid w:val="0"/>
        <w:spacing w:line="440" w:lineRule="exact"/>
        <w:ind w:firstLineChars="0" w:firstLine="0"/>
        <w:rPr>
          <w:rFonts w:asciiTheme="minorEastAsia" w:hAnsiTheme="minorEastAsia" w:cs="Tahoma"/>
          <w:b/>
          <w:kern w:val="0"/>
          <w:sz w:val="24"/>
          <w:szCs w:val="24"/>
        </w:rPr>
      </w:pPr>
    </w:p>
    <w:p w14:paraId="7FCB561F" w14:textId="03D2F469" w:rsidR="00181E5A" w:rsidRDefault="00181E5A">
      <w:pPr>
        <w:pStyle w:val="af2"/>
        <w:adjustRightInd w:val="0"/>
        <w:snapToGrid w:val="0"/>
        <w:spacing w:line="440" w:lineRule="exact"/>
        <w:ind w:firstLineChars="0" w:firstLine="0"/>
        <w:rPr>
          <w:rFonts w:asciiTheme="minorEastAsia" w:hAnsiTheme="minorEastAsia" w:cs="Tahoma"/>
          <w:b/>
          <w:kern w:val="0"/>
          <w:sz w:val="24"/>
          <w:szCs w:val="24"/>
        </w:rPr>
      </w:pPr>
    </w:p>
    <w:p w14:paraId="2F01B45B" w14:textId="633376E5" w:rsidR="00181E5A" w:rsidRDefault="00181E5A">
      <w:pPr>
        <w:pStyle w:val="af2"/>
        <w:adjustRightInd w:val="0"/>
        <w:snapToGrid w:val="0"/>
        <w:spacing w:line="440" w:lineRule="exact"/>
        <w:ind w:firstLineChars="0" w:firstLine="0"/>
        <w:rPr>
          <w:rFonts w:asciiTheme="minorEastAsia" w:hAnsiTheme="minorEastAsia" w:cs="Tahoma"/>
          <w:b/>
          <w:kern w:val="0"/>
          <w:sz w:val="24"/>
          <w:szCs w:val="24"/>
        </w:rPr>
      </w:pPr>
    </w:p>
    <w:p w14:paraId="5462F7EA" w14:textId="0C5C1264" w:rsidR="00181E5A" w:rsidRDefault="00181E5A">
      <w:pPr>
        <w:pStyle w:val="af2"/>
        <w:adjustRightInd w:val="0"/>
        <w:snapToGrid w:val="0"/>
        <w:spacing w:line="440" w:lineRule="exact"/>
        <w:ind w:firstLineChars="0" w:firstLine="0"/>
        <w:rPr>
          <w:rFonts w:asciiTheme="minorEastAsia" w:hAnsiTheme="minorEastAsia" w:cs="Tahoma"/>
          <w:b/>
          <w:kern w:val="0"/>
          <w:sz w:val="24"/>
          <w:szCs w:val="24"/>
        </w:rPr>
      </w:pPr>
    </w:p>
    <w:p w14:paraId="320D16C4" w14:textId="21EC2680" w:rsidR="00181E5A" w:rsidRDefault="00181E5A">
      <w:pPr>
        <w:pStyle w:val="af2"/>
        <w:adjustRightInd w:val="0"/>
        <w:snapToGrid w:val="0"/>
        <w:spacing w:line="440" w:lineRule="exact"/>
        <w:ind w:firstLineChars="0" w:firstLine="0"/>
        <w:rPr>
          <w:rFonts w:asciiTheme="minorEastAsia" w:hAnsiTheme="minorEastAsia" w:cs="Tahoma"/>
          <w:b/>
          <w:kern w:val="0"/>
          <w:sz w:val="24"/>
          <w:szCs w:val="24"/>
        </w:rPr>
      </w:pPr>
    </w:p>
    <w:p w14:paraId="1B7108EA" w14:textId="50F465F9" w:rsidR="00181E5A" w:rsidRDefault="00D6609D">
      <w:pPr>
        <w:pStyle w:val="af2"/>
        <w:adjustRightInd w:val="0"/>
        <w:snapToGrid w:val="0"/>
        <w:spacing w:line="440" w:lineRule="exact"/>
        <w:ind w:firstLineChars="0" w:firstLine="0"/>
        <w:rPr>
          <w:rFonts w:asciiTheme="minorEastAsia" w:hAnsiTheme="minorEastAsia" w:cs="Tahoma"/>
          <w:b/>
          <w:kern w:val="0"/>
          <w:sz w:val="24"/>
          <w:szCs w:val="24"/>
        </w:rPr>
      </w:pPr>
      <w:r>
        <w:rPr>
          <w:noProof/>
          <w:sz w:val="24"/>
        </w:rPr>
        <w:drawing>
          <wp:anchor distT="0" distB="0" distL="114300" distR="114300" simplePos="0" relativeHeight="251660800" behindDoc="0" locked="0" layoutInCell="1" allowOverlap="1" wp14:anchorId="34FE7619" wp14:editId="17CF0F4B">
            <wp:simplePos x="0" y="0"/>
            <wp:positionH relativeFrom="column">
              <wp:posOffset>3188</wp:posOffset>
            </wp:positionH>
            <wp:positionV relativeFrom="paragraph">
              <wp:posOffset>-365233</wp:posOffset>
            </wp:positionV>
            <wp:extent cx="5759450" cy="2297430"/>
            <wp:effectExtent l="0" t="0" r="0" b="7620"/>
            <wp:wrapNone/>
            <wp:docPr id="1130466387" name="图片 1130466387" descr="C:\Users\brxx\Documents\WeChat Files\wxid_rqe6127skulv22\FileStorage\Temp\175386121385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 descr="C:\Users\brxx\Documents\WeChat Files\wxid_rqe6127skulv22\FileStorage\Temp\1753861213857.pn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759450" cy="22974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BE503F1" w14:textId="740E76FC" w:rsidR="00181E5A" w:rsidRDefault="00181E5A">
      <w:pPr>
        <w:pStyle w:val="af2"/>
        <w:adjustRightInd w:val="0"/>
        <w:snapToGrid w:val="0"/>
        <w:spacing w:line="440" w:lineRule="exact"/>
        <w:ind w:firstLineChars="0" w:firstLine="0"/>
        <w:rPr>
          <w:rFonts w:asciiTheme="minorEastAsia" w:hAnsiTheme="minorEastAsia" w:cs="Tahoma"/>
          <w:b/>
          <w:kern w:val="0"/>
          <w:sz w:val="24"/>
          <w:szCs w:val="24"/>
        </w:rPr>
      </w:pPr>
    </w:p>
    <w:p w14:paraId="64430A47" w14:textId="154D48F4" w:rsidR="00181E5A" w:rsidRDefault="00181E5A">
      <w:pPr>
        <w:pStyle w:val="af2"/>
        <w:adjustRightInd w:val="0"/>
        <w:snapToGrid w:val="0"/>
        <w:spacing w:line="440" w:lineRule="exact"/>
        <w:ind w:firstLineChars="0" w:firstLine="0"/>
        <w:rPr>
          <w:rFonts w:asciiTheme="minorEastAsia" w:hAnsiTheme="minorEastAsia" w:cs="Tahoma"/>
          <w:b/>
          <w:kern w:val="0"/>
          <w:sz w:val="24"/>
          <w:szCs w:val="24"/>
        </w:rPr>
      </w:pPr>
    </w:p>
    <w:p w14:paraId="20C9A747" w14:textId="28270BA9" w:rsidR="00181E5A" w:rsidRDefault="00181E5A">
      <w:pPr>
        <w:pStyle w:val="af2"/>
        <w:adjustRightInd w:val="0"/>
        <w:snapToGrid w:val="0"/>
        <w:spacing w:line="440" w:lineRule="exact"/>
        <w:ind w:firstLineChars="0" w:firstLine="0"/>
        <w:rPr>
          <w:rFonts w:asciiTheme="minorEastAsia" w:hAnsiTheme="minorEastAsia" w:cs="Tahoma"/>
          <w:b/>
          <w:kern w:val="0"/>
          <w:sz w:val="24"/>
          <w:szCs w:val="24"/>
        </w:rPr>
      </w:pPr>
    </w:p>
    <w:p w14:paraId="2484BB6D" w14:textId="77777777" w:rsidR="00181E5A" w:rsidRDefault="00181E5A">
      <w:pPr>
        <w:pStyle w:val="af2"/>
        <w:adjustRightInd w:val="0"/>
        <w:snapToGrid w:val="0"/>
        <w:spacing w:line="440" w:lineRule="exact"/>
        <w:ind w:firstLineChars="0" w:firstLine="0"/>
        <w:rPr>
          <w:rFonts w:asciiTheme="minorEastAsia" w:hAnsiTheme="minorEastAsia" w:cs="Tahoma"/>
          <w:b/>
          <w:kern w:val="0"/>
          <w:sz w:val="24"/>
          <w:szCs w:val="24"/>
        </w:rPr>
      </w:pPr>
    </w:p>
    <w:p w14:paraId="75262C54" w14:textId="77777777" w:rsidR="00181E5A" w:rsidRDefault="00181E5A">
      <w:pPr>
        <w:pStyle w:val="af2"/>
        <w:adjustRightInd w:val="0"/>
        <w:snapToGrid w:val="0"/>
        <w:spacing w:line="440" w:lineRule="exact"/>
        <w:ind w:firstLineChars="0" w:firstLine="0"/>
        <w:rPr>
          <w:rFonts w:asciiTheme="minorEastAsia" w:hAnsiTheme="minorEastAsia" w:cs="Tahoma"/>
          <w:b/>
          <w:kern w:val="0"/>
          <w:sz w:val="24"/>
          <w:szCs w:val="24"/>
        </w:rPr>
      </w:pPr>
    </w:p>
    <w:p w14:paraId="3A5DCEEC" w14:textId="77777777" w:rsidR="00181E5A" w:rsidRDefault="00181E5A">
      <w:pPr>
        <w:pStyle w:val="af2"/>
        <w:adjustRightInd w:val="0"/>
        <w:snapToGrid w:val="0"/>
        <w:spacing w:line="440" w:lineRule="exact"/>
        <w:ind w:firstLineChars="0" w:firstLine="0"/>
        <w:rPr>
          <w:rFonts w:asciiTheme="minorEastAsia" w:hAnsiTheme="minorEastAsia" w:cs="Tahoma"/>
          <w:b/>
          <w:kern w:val="0"/>
          <w:sz w:val="24"/>
          <w:szCs w:val="24"/>
        </w:rPr>
      </w:pPr>
    </w:p>
    <w:p w14:paraId="6AB2F064" w14:textId="77777777" w:rsidR="00181E5A" w:rsidRDefault="00181E5A">
      <w:pPr>
        <w:pStyle w:val="af2"/>
        <w:adjustRightInd w:val="0"/>
        <w:snapToGrid w:val="0"/>
        <w:spacing w:line="440" w:lineRule="exact"/>
        <w:ind w:firstLineChars="0" w:firstLine="0"/>
        <w:rPr>
          <w:rFonts w:asciiTheme="minorEastAsia" w:hAnsiTheme="minorEastAsia" w:cs="Tahoma"/>
          <w:b/>
          <w:kern w:val="0"/>
          <w:sz w:val="24"/>
          <w:szCs w:val="24"/>
        </w:rPr>
      </w:pPr>
    </w:p>
    <w:p w14:paraId="16E2AE79" w14:textId="38897661" w:rsidR="001D2D32" w:rsidRDefault="00402FBB" w:rsidP="008A5211">
      <w:pPr>
        <w:pStyle w:val="af2"/>
        <w:adjustRightInd w:val="0"/>
        <w:snapToGrid w:val="0"/>
        <w:spacing w:line="440" w:lineRule="exact"/>
        <w:ind w:firstLineChars="0" w:firstLine="0"/>
        <w:rPr>
          <w:rFonts w:asciiTheme="minorEastAsia" w:hAnsiTheme="minorEastAsia" w:cs="Tahoma"/>
          <w:b/>
          <w:kern w:val="0"/>
          <w:sz w:val="24"/>
          <w:szCs w:val="24"/>
        </w:rPr>
      </w:pPr>
      <w:r>
        <w:rPr>
          <w:rFonts w:asciiTheme="minorEastAsia" w:hAnsiTheme="minorEastAsia" w:cs="Tahoma"/>
          <w:b/>
          <w:kern w:val="0"/>
          <w:sz w:val="24"/>
          <w:szCs w:val="24"/>
        </w:rPr>
        <w:t>三、商务要求</w:t>
      </w:r>
    </w:p>
    <w:p w14:paraId="114C16E6" w14:textId="77777777" w:rsidR="001D2D32" w:rsidRDefault="00402FBB" w:rsidP="008A5211">
      <w:pPr>
        <w:adjustRightInd w:val="0"/>
        <w:snapToGrid w:val="0"/>
        <w:spacing w:line="440" w:lineRule="exact"/>
        <w:ind w:firstLineChars="202" w:firstLine="424"/>
        <w:rPr>
          <w:rFonts w:asciiTheme="minorEastAsia" w:hAnsiTheme="minorEastAsia"/>
          <w:kern w:val="0"/>
          <w:szCs w:val="21"/>
        </w:rPr>
      </w:pPr>
      <w:r>
        <w:rPr>
          <w:rFonts w:asciiTheme="minorEastAsia" w:hAnsiTheme="minorEastAsia" w:hint="eastAsia"/>
          <w:kern w:val="0"/>
          <w:szCs w:val="21"/>
        </w:rPr>
        <w:t xml:space="preserve">1. </w:t>
      </w:r>
      <w:r>
        <w:rPr>
          <w:rFonts w:asciiTheme="minorEastAsia" w:hAnsiTheme="minorEastAsia" w:hint="eastAsia"/>
          <w:b/>
          <w:kern w:val="0"/>
          <w:szCs w:val="21"/>
        </w:rPr>
        <w:t>报价要求</w:t>
      </w:r>
      <w:r>
        <w:rPr>
          <w:rFonts w:asciiTheme="minorEastAsia" w:hAnsiTheme="minorEastAsia" w:hint="eastAsia"/>
          <w:kern w:val="0"/>
          <w:szCs w:val="21"/>
        </w:rPr>
        <w:t>：报价含产品、运费及安装调试等所有费用，报价税费应含在设备价格之中，不应单独列项，采购后不再支付报价以外的任何费用。</w:t>
      </w:r>
    </w:p>
    <w:p w14:paraId="2F173F36" w14:textId="3911554F" w:rsidR="001D2D32" w:rsidRPr="00EE741C" w:rsidRDefault="00402FBB" w:rsidP="008A5211">
      <w:pPr>
        <w:adjustRightInd w:val="0"/>
        <w:snapToGrid w:val="0"/>
        <w:spacing w:line="440" w:lineRule="exact"/>
        <w:ind w:firstLineChars="202" w:firstLine="426"/>
        <w:rPr>
          <w:rFonts w:asciiTheme="minorEastAsia" w:hAnsiTheme="minorEastAsia"/>
          <w:color w:val="FF0000"/>
          <w:kern w:val="0"/>
          <w:szCs w:val="21"/>
        </w:rPr>
      </w:pPr>
      <w:r>
        <w:rPr>
          <w:rFonts w:asciiTheme="minorEastAsia" w:hAnsiTheme="minorEastAsia" w:hint="eastAsia"/>
          <w:b/>
          <w:kern w:val="0"/>
          <w:szCs w:val="21"/>
        </w:rPr>
        <w:t>2. 供货期</w:t>
      </w:r>
      <w:r>
        <w:rPr>
          <w:rFonts w:asciiTheme="minorEastAsia" w:hAnsiTheme="minorEastAsia" w:hint="eastAsia"/>
          <w:kern w:val="0"/>
          <w:szCs w:val="21"/>
        </w:rPr>
        <w:t>：</w:t>
      </w:r>
      <w:r w:rsidR="00EE741C">
        <w:rPr>
          <w:rFonts w:asciiTheme="minorEastAsia" w:hAnsiTheme="minorEastAsia" w:hint="eastAsia"/>
          <w:kern w:val="0"/>
          <w:szCs w:val="21"/>
        </w:rPr>
        <w:t>签</w:t>
      </w:r>
      <w:r>
        <w:rPr>
          <w:rFonts w:asciiTheme="minorEastAsia" w:hAnsiTheme="minorEastAsia" w:hint="eastAsia"/>
          <w:kern w:val="0"/>
          <w:szCs w:val="21"/>
        </w:rPr>
        <w:t>订合同后</w:t>
      </w:r>
      <w:r w:rsidR="00AD00E9" w:rsidRPr="00AD00E9">
        <w:rPr>
          <w:rFonts w:asciiTheme="minorEastAsia" w:hAnsiTheme="minorEastAsia"/>
          <w:kern w:val="0"/>
          <w:szCs w:val="21"/>
        </w:rPr>
        <w:t>10</w:t>
      </w:r>
      <w:r w:rsidRPr="00AD00E9">
        <w:rPr>
          <w:rFonts w:asciiTheme="minorEastAsia" w:hAnsiTheme="minorEastAsia" w:hint="eastAsia"/>
          <w:kern w:val="0"/>
          <w:szCs w:val="21"/>
        </w:rPr>
        <w:t>天</w:t>
      </w:r>
      <w:r>
        <w:rPr>
          <w:rFonts w:asciiTheme="minorEastAsia" w:hAnsiTheme="minorEastAsia" w:hint="eastAsia"/>
          <w:kern w:val="0"/>
          <w:szCs w:val="21"/>
        </w:rPr>
        <w:t>内完成供货安装调试，具备验收条件。</w:t>
      </w:r>
    </w:p>
    <w:p w14:paraId="29E0C34D" w14:textId="0ED0FFEF" w:rsidR="001D2D32" w:rsidRDefault="00402FBB" w:rsidP="008A5211">
      <w:pPr>
        <w:adjustRightInd w:val="0"/>
        <w:snapToGrid w:val="0"/>
        <w:spacing w:line="440" w:lineRule="exact"/>
        <w:ind w:firstLineChars="202" w:firstLine="426"/>
        <w:rPr>
          <w:rFonts w:asciiTheme="minorEastAsia" w:hAnsiTheme="minorEastAsia"/>
          <w:b/>
          <w:kern w:val="0"/>
          <w:szCs w:val="21"/>
        </w:rPr>
      </w:pPr>
      <w:r>
        <w:rPr>
          <w:rFonts w:asciiTheme="minorEastAsia" w:hAnsiTheme="minorEastAsia" w:hint="eastAsia"/>
          <w:b/>
          <w:kern w:val="0"/>
          <w:szCs w:val="21"/>
        </w:rPr>
        <w:t>3. 项目实施、安装</w:t>
      </w:r>
      <w:r w:rsidR="00EE741C">
        <w:rPr>
          <w:rFonts w:asciiTheme="minorEastAsia" w:hAnsiTheme="minorEastAsia" w:hint="eastAsia"/>
          <w:b/>
          <w:kern w:val="0"/>
          <w:szCs w:val="21"/>
        </w:rPr>
        <w:t>要求</w:t>
      </w:r>
      <w:r>
        <w:rPr>
          <w:rFonts w:asciiTheme="minorEastAsia" w:hAnsiTheme="minorEastAsia" w:hint="eastAsia"/>
          <w:b/>
          <w:kern w:val="0"/>
          <w:szCs w:val="21"/>
        </w:rPr>
        <w:t>：</w:t>
      </w:r>
    </w:p>
    <w:p w14:paraId="2EB11BCB" w14:textId="51302024" w:rsidR="001D2D32" w:rsidRDefault="00EE741C" w:rsidP="008A5211">
      <w:pPr>
        <w:adjustRightInd w:val="0"/>
        <w:snapToGrid w:val="0"/>
        <w:spacing w:line="440" w:lineRule="exact"/>
        <w:ind w:firstLineChars="200" w:firstLine="420"/>
      </w:pPr>
      <w:r>
        <w:rPr>
          <w:rFonts w:hint="eastAsia"/>
        </w:rPr>
        <w:t>（</w:t>
      </w:r>
      <w:r>
        <w:rPr>
          <w:rFonts w:hint="eastAsia"/>
        </w:rPr>
        <w:t>1</w:t>
      </w:r>
      <w:r>
        <w:rPr>
          <w:rFonts w:hint="eastAsia"/>
        </w:rPr>
        <w:t>）</w:t>
      </w:r>
      <w:r w:rsidRPr="00EE741C">
        <w:rPr>
          <w:rFonts w:hint="eastAsia"/>
        </w:rPr>
        <w:t>项目工厂施工现场安装、货到现场安装完毕后开始验收，所供应的全部家具应符合甲方的验收标准，要求外观无瑕疵，结构无松动，规格、材质符合</w:t>
      </w:r>
      <w:r>
        <w:rPr>
          <w:rFonts w:hint="eastAsia"/>
        </w:rPr>
        <w:t>合同约定</w:t>
      </w:r>
      <w:r w:rsidR="00956E90" w:rsidRPr="00956E90">
        <w:rPr>
          <w:rFonts w:hint="eastAsia"/>
        </w:rPr>
        <w:t>。</w:t>
      </w:r>
    </w:p>
    <w:p w14:paraId="36A6C7C2" w14:textId="3A396D89" w:rsidR="00EE741C" w:rsidRPr="00BB7C69" w:rsidRDefault="00EE741C" w:rsidP="008A5211">
      <w:pPr>
        <w:adjustRightInd w:val="0"/>
        <w:snapToGrid w:val="0"/>
        <w:spacing w:line="440" w:lineRule="exact"/>
        <w:ind w:firstLineChars="200" w:firstLine="422"/>
        <w:rPr>
          <w:rFonts w:asciiTheme="minorEastAsia" w:hAnsiTheme="minorEastAsia"/>
          <w:b/>
          <w:kern w:val="0"/>
          <w:szCs w:val="21"/>
        </w:rPr>
      </w:pPr>
      <w:r w:rsidRPr="00BB7C69">
        <w:rPr>
          <w:rFonts w:asciiTheme="minorEastAsia" w:hAnsiTheme="minorEastAsia" w:hint="eastAsia"/>
          <w:b/>
          <w:kern w:val="0"/>
          <w:szCs w:val="21"/>
        </w:rPr>
        <w:t xml:space="preserve"> 4. </w:t>
      </w:r>
      <w:r w:rsidR="008A5211" w:rsidRPr="00BB7C69">
        <w:rPr>
          <w:rFonts w:asciiTheme="minorEastAsia" w:hAnsiTheme="minorEastAsia" w:hint="eastAsia"/>
          <w:b/>
          <w:kern w:val="0"/>
          <w:szCs w:val="21"/>
        </w:rPr>
        <w:t>设计确认及</w:t>
      </w:r>
      <w:r w:rsidRPr="00BB7C69">
        <w:rPr>
          <w:rFonts w:asciiTheme="minorEastAsia" w:hAnsiTheme="minorEastAsia" w:hint="eastAsia"/>
          <w:b/>
          <w:kern w:val="0"/>
          <w:szCs w:val="21"/>
        </w:rPr>
        <w:t>验收要求</w:t>
      </w:r>
    </w:p>
    <w:p w14:paraId="42EF171E" w14:textId="2D786795" w:rsidR="00EE741C" w:rsidRPr="008A5211" w:rsidRDefault="00EE741C" w:rsidP="008A5211">
      <w:pPr>
        <w:pStyle w:val="a0"/>
        <w:snapToGrid w:val="0"/>
        <w:spacing w:line="440" w:lineRule="exact"/>
        <w:ind w:left="0" w:right="0" w:firstLineChars="270" w:firstLine="567"/>
        <w:rPr>
          <w:rFonts w:asciiTheme="minorHAnsi" w:eastAsiaTheme="minorEastAsia" w:hAnsiTheme="minorHAnsi"/>
          <w:kern w:val="2"/>
          <w:sz w:val="21"/>
        </w:rPr>
      </w:pPr>
      <w:r w:rsidRPr="008A5211">
        <w:rPr>
          <w:rFonts w:asciiTheme="minorHAnsi" w:eastAsiaTheme="minorEastAsia" w:hAnsiTheme="minorHAnsi" w:hint="eastAsia"/>
          <w:kern w:val="2"/>
          <w:sz w:val="21"/>
        </w:rPr>
        <w:t>以国家标准及行业标准为技术、质量标准作为项目验收标准。</w:t>
      </w:r>
    </w:p>
    <w:p w14:paraId="19B061E5" w14:textId="130C7940" w:rsidR="00EE741C" w:rsidRPr="008A5211" w:rsidRDefault="00EE741C" w:rsidP="008A5211">
      <w:pPr>
        <w:pStyle w:val="a0"/>
        <w:snapToGrid w:val="0"/>
        <w:spacing w:line="440" w:lineRule="exact"/>
        <w:ind w:left="0" w:right="0" w:firstLineChars="270" w:firstLine="567"/>
        <w:rPr>
          <w:rFonts w:asciiTheme="minorHAnsi" w:eastAsiaTheme="minorEastAsia" w:hAnsiTheme="minorHAnsi"/>
          <w:kern w:val="2"/>
          <w:sz w:val="21"/>
        </w:rPr>
      </w:pPr>
      <w:r w:rsidRPr="008A5211">
        <w:rPr>
          <w:rFonts w:asciiTheme="minorHAnsi" w:eastAsiaTheme="minorEastAsia" w:hAnsiTheme="minorHAnsi" w:hint="eastAsia"/>
          <w:kern w:val="2"/>
          <w:sz w:val="21"/>
        </w:rPr>
        <w:t>4.1</w:t>
      </w:r>
      <w:r w:rsidRPr="008A5211">
        <w:rPr>
          <w:rFonts w:asciiTheme="minorHAnsi" w:eastAsiaTheme="minorEastAsia" w:hAnsiTheme="minorHAnsi" w:hint="eastAsia"/>
          <w:kern w:val="2"/>
          <w:sz w:val="21"/>
        </w:rPr>
        <w:t>设计确认阶段</w:t>
      </w:r>
    </w:p>
    <w:p w14:paraId="27872318" w14:textId="4D88F1C8" w:rsidR="00EE741C" w:rsidRPr="008A5211" w:rsidRDefault="00EE741C" w:rsidP="008A5211">
      <w:pPr>
        <w:pStyle w:val="a0"/>
        <w:snapToGrid w:val="0"/>
        <w:spacing w:line="440" w:lineRule="exact"/>
        <w:ind w:left="0" w:right="0" w:firstLineChars="270" w:firstLine="567"/>
        <w:rPr>
          <w:rFonts w:asciiTheme="minorHAnsi" w:eastAsiaTheme="minorEastAsia" w:hAnsiTheme="minorHAnsi"/>
          <w:kern w:val="2"/>
          <w:sz w:val="21"/>
        </w:rPr>
      </w:pPr>
      <w:r w:rsidRPr="008A5211">
        <w:rPr>
          <w:rFonts w:asciiTheme="minorHAnsi" w:eastAsiaTheme="minorEastAsia" w:hAnsiTheme="minorHAnsi" w:hint="eastAsia"/>
          <w:kern w:val="2"/>
          <w:sz w:val="21"/>
        </w:rPr>
        <w:t>验收项目：</w:t>
      </w:r>
    </w:p>
    <w:p w14:paraId="065A11E2" w14:textId="77777777" w:rsidR="00EE741C" w:rsidRPr="008A5211" w:rsidRDefault="00EE741C" w:rsidP="008A5211">
      <w:pPr>
        <w:pStyle w:val="a0"/>
        <w:numPr>
          <w:ilvl w:val="0"/>
          <w:numId w:val="32"/>
        </w:numPr>
        <w:snapToGrid w:val="0"/>
        <w:spacing w:line="440" w:lineRule="exact"/>
        <w:ind w:left="0" w:right="0" w:firstLineChars="270" w:firstLine="567"/>
        <w:rPr>
          <w:rFonts w:asciiTheme="minorHAnsi" w:eastAsiaTheme="minorEastAsia" w:hAnsiTheme="minorHAnsi"/>
          <w:kern w:val="2"/>
          <w:sz w:val="21"/>
        </w:rPr>
      </w:pPr>
      <w:r w:rsidRPr="008A5211">
        <w:rPr>
          <w:rFonts w:asciiTheme="minorHAnsi" w:eastAsiaTheme="minorEastAsia" w:hAnsiTheme="minorHAnsi" w:hint="eastAsia"/>
          <w:kern w:val="2"/>
          <w:sz w:val="21"/>
        </w:rPr>
        <w:t>施工图与招标要求一致性（尺寸、造型、材质标注）</w:t>
      </w:r>
    </w:p>
    <w:p w14:paraId="486CCD7D" w14:textId="77777777" w:rsidR="00EE741C" w:rsidRPr="008A5211" w:rsidRDefault="00EE741C" w:rsidP="008A5211">
      <w:pPr>
        <w:pStyle w:val="a0"/>
        <w:numPr>
          <w:ilvl w:val="0"/>
          <w:numId w:val="32"/>
        </w:numPr>
        <w:snapToGrid w:val="0"/>
        <w:spacing w:line="440" w:lineRule="exact"/>
        <w:ind w:left="0" w:right="0" w:firstLineChars="270" w:firstLine="567"/>
        <w:rPr>
          <w:rFonts w:asciiTheme="minorHAnsi" w:eastAsiaTheme="minorEastAsia" w:hAnsiTheme="minorHAnsi"/>
          <w:kern w:val="2"/>
          <w:sz w:val="21"/>
        </w:rPr>
      </w:pPr>
      <w:r w:rsidRPr="008A5211">
        <w:rPr>
          <w:rFonts w:asciiTheme="minorHAnsi" w:eastAsiaTheme="minorEastAsia" w:hAnsiTheme="minorHAnsi" w:hint="eastAsia"/>
          <w:kern w:val="2"/>
          <w:sz w:val="21"/>
        </w:rPr>
        <w:t>异形结构（如弧形书柜、</w:t>
      </w:r>
      <w:r w:rsidRPr="008A5211">
        <w:rPr>
          <w:rFonts w:asciiTheme="minorHAnsi" w:eastAsiaTheme="minorEastAsia" w:hAnsiTheme="minorHAnsi" w:hint="eastAsia"/>
          <w:kern w:val="2"/>
          <w:sz w:val="21"/>
        </w:rPr>
        <w:t>PU</w:t>
      </w:r>
      <w:r w:rsidRPr="008A5211">
        <w:rPr>
          <w:rFonts w:asciiTheme="minorHAnsi" w:eastAsiaTheme="minorEastAsia" w:hAnsiTheme="minorHAnsi" w:hint="eastAsia"/>
          <w:kern w:val="2"/>
          <w:sz w:val="21"/>
        </w:rPr>
        <w:t>格栅曲面）的力学可行性分析报告</w:t>
      </w:r>
    </w:p>
    <w:p w14:paraId="11140BB4" w14:textId="77777777" w:rsidR="00EE741C" w:rsidRPr="008A5211" w:rsidRDefault="00EE741C" w:rsidP="008A5211">
      <w:pPr>
        <w:pStyle w:val="a0"/>
        <w:numPr>
          <w:ilvl w:val="0"/>
          <w:numId w:val="32"/>
        </w:numPr>
        <w:snapToGrid w:val="0"/>
        <w:spacing w:line="440" w:lineRule="exact"/>
        <w:ind w:left="0" w:right="0" w:firstLineChars="270" w:firstLine="567"/>
        <w:rPr>
          <w:rFonts w:asciiTheme="minorHAnsi" w:eastAsiaTheme="minorEastAsia" w:hAnsiTheme="minorHAnsi"/>
          <w:kern w:val="2"/>
          <w:sz w:val="21"/>
        </w:rPr>
      </w:pPr>
      <w:r w:rsidRPr="008A5211">
        <w:rPr>
          <w:rFonts w:asciiTheme="minorHAnsi" w:eastAsiaTheme="minorEastAsia" w:hAnsiTheme="minorHAnsi" w:hint="eastAsia"/>
          <w:kern w:val="2"/>
          <w:sz w:val="21"/>
        </w:rPr>
        <w:t>材料清单（主材、辅材品牌、型号、环保等级）</w:t>
      </w:r>
    </w:p>
    <w:p w14:paraId="4911C352" w14:textId="77777777" w:rsidR="00EE741C" w:rsidRPr="008A5211" w:rsidRDefault="00EE741C" w:rsidP="008A5211">
      <w:pPr>
        <w:pStyle w:val="a0"/>
        <w:snapToGrid w:val="0"/>
        <w:spacing w:line="440" w:lineRule="exact"/>
        <w:ind w:left="0" w:right="0" w:firstLineChars="270" w:firstLine="567"/>
        <w:rPr>
          <w:rFonts w:asciiTheme="minorHAnsi" w:eastAsiaTheme="minorEastAsia" w:hAnsiTheme="minorHAnsi"/>
          <w:kern w:val="2"/>
          <w:sz w:val="21"/>
        </w:rPr>
      </w:pPr>
      <w:r w:rsidRPr="008A5211">
        <w:rPr>
          <w:rFonts w:asciiTheme="minorHAnsi" w:eastAsiaTheme="minorEastAsia" w:hAnsiTheme="minorHAnsi" w:hint="eastAsia"/>
          <w:kern w:val="2"/>
          <w:sz w:val="21"/>
        </w:rPr>
        <w:t>验收标准：</w:t>
      </w:r>
    </w:p>
    <w:p w14:paraId="497EECD7" w14:textId="77777777" w:rsidR="00EE741C" w:rsidRPr="008A5211" w:rsidRDefault="00EE741C" w:rsidP="008A5211">
      <w:pPr>
        <w:pStyle w:val="a0"/>
        <w:numPr>
          <w:ilvl w:val="0"/>
          <w:numId w:val="32"/>
        </w:numPr>
        <w:snapToGrid w:val="0"/>
        <w:spacing w:line="440" w:lineRule="exact"/>
        <w:ind w:left="0" w:right="0" w:firstLineChars="270" w:firstLine="567"/>
        <w:rPr>
          <w:rFonts w:asciiTheme="minorHAnsi" w:eastAsiaTheme="minorEastAsia" w:hAnsiTheme="minorHAnsi"/>
          <w:kern w:val="2"/>
          <w:sz w:val="21"/>
        </w:rPr>
      </w:pPr>
      <w:r w:rsidRPr="008A5211">
        <w:rPr>
          <w:rFonts w:asciiTheme="minorHAnsi" w:eastAsiaTheme="minorEastAsia" w:hAnsiTheme="minorHAnsi" w:hint="eastAsia"/>
          <w:kern w:val="2"/>
          <w:sz w:val="21"/>
        </w:rPr>
        <w:t>设计误差≤±</w:t>
      </w:r>
      <w:r w:rsidRPr="008A5211">
        <w:rPr>
          <w:rFonts w:asciiTheme="minorHAnsi" w:eastAsiaTheme="minorEastAsia" w:hAnsiTheme="minorHAnsi" w:hint="eastAsia"/>
          <w:kern w:val="2"/>
          <w:sz w:val="21"/>
        </w:rPr>
        <w:t>2mm</w:t>
      </w:r>
      <w:r w:rsidRPr="008A5211">
        <w:rPr>
          <w:rFonts w:asciiTheme="minorHAnsi" w:eastAsiaTheme="minorEastAsia" w:hAnsiTheme="minorHAnsi" w:hint="eastAsia"/>
          <w:kern w:val="2"/>
          <w:sz w:val="21"/>
        </w:rPr>
        <w:t>，承重部位需提供结构计算书（如高柜书柜层板承重≥</w:t>
      </w:r>
      <w:r w:rsidRPr="008A5211">
        <w:rPr>
          <w:rFonts w:asciiTheme="minorHAnsi" w:eastAsiaTheme="minorEastAsia" w:hAnsiTheme="minorHAnsi" w:hint="eastAsia"/>
          <w:kern w:val="2"/>
          <w:sz w:val="21"/>
        </w:rPr>
        <w:t>50kg/</w:t>
      </w:r>
      <w:r w:rsidRPr="008A5211">
        <w:rPr>
          <w:rFonts w:asciiTheme="minorHAnsi" w:eastAsiaTheme="minorEastAsia" w:hAnsiTheme="minorHAnsi" w:hint="eastAsia"/>
          <w:kern w:val="2"/>
          <w:sz w:val="21"/>
        </w:rPr>
        <w:t>㎡）</w:t>
      </w:r>
    </w:p>
    <w:p w14:paraId="2A131667" w14:textId="0FBBBCE0" w:rsidR="00EE741C" w:rsidRPr="008A5211" w:rsidRDefault="00EE741C" w:rsidP="008A5211">
      <w:pPr>
        <w:pStyle w:val="a0"/>
        <w:numPr>
          <w:ilvl w:val="0"/>
          <w:numId w:val="32"/>
        </w:numPr>
        <w:snapToGrid w:val="0"/>
        <w:spacing w:line="440" w:lineRule="exact"/>
        <w:ind w:left="0" w:right="0" w:firstLineChars="270" w:firstLine="567"/>
        <w:rPr>
          <w:rFonts w:asciiTheme="minorHAnsi" w:eastAsiaTheme="minorEastAsia" w:hAnsiTheme="minorHAnsi"/>
          <w:kern w:val="2"/>
          <w:sz w:val="21"/>
        </w:rPr>
      </w:pPr>
      <w:r w:rsidRPr="008A5211">
        <w:rPr>
          <w:rFonts w:asciiTheme="minorHAnsi" w:eastAsiaTheme="minorEastAsia" w:hAnsiTheme="minorHAnsi" w:hint="eastAsia"/>
          <w:kern w:val="2"/>
          <w:sz w:val="21"/>
        </w:rPr>
        <w:t>材料符合</w:t>
      </w:r>
      <w:r w:rsidRPr="008A5211">
        <w:rPr>
          <w:rFonts w:asciiTheme="minorHAnsi" w:eastAsiaTheme="minorEastAsia" w:hAnsiTheme="minorHAnsi" w:hint="eastAsia"/>
          <w:kern w:val="2"/>
          <w:sz w:val="21"/>
        </w:rPr>
        <w:t>GB 18580-2017</w:t>
      </w:r>
      <w:r w:rsidRPr="008A5211">
        <w:rPr>
          <w:rFonts w:asciiTheme="minorHAnsi" w:eastAsiaTheme="minorEastAsia" w:hAnsiTheme="minorHAnsi" w:hint="eastAsia"/>
          <w:kern w:val="2"/>
          <w:sz w:val="21"/>
        </w:rPr>
        <w:t>（甲醛释放量≤</w:t>
      </w:r>
      <w:r w:rsidRPr="008A5211">
        <w:rPr>
          <w:rFonts w:asciiTheme="minorHAnsi" w:eastAsiaTheme="minorEastAsia" w:hAnsiTheme="minorHAnsi" w:hint="eastAsia"/>
          <w:kern w:val="2"/>
          <w:sz w:val="21"/>
        </w:rPr>
        <w:t>0.124mg/m</w:t>
      </w:r>
      <w:r w:rsidRPr="008A5211">
        <w:rPr>
          <w:rFonts w:asciiTheme="minorHAnsi" w:eastAsiaTheme="minorEastAsia" w:hAnsiTheme="minorHAnsi" w:hint="eastAsia"/>
          <w:kern w:val="2"/>
          <w:sz w:val="21"/>
        </w:rPr>
        <w:t>³）等国家强制标准</w:t>
      </w:r>
    </w:p>
    <w:p w14:paraId="394F4370" w14:textId="545F4439" w:rsidR="00EE741C" w:rsidRPr="008A5211" w:rsidRDefault="00EE741C" w:rsidP="008A5211">
      <w:pPr>
        <w:pStyle w:val="a0"/>
        <w:snapToGrid w:val="0"/>
        <w:spacing w:line="440" w:lineRule="exact"/>
        <w:ind w:left="0" w:right="0" w:firstLineChars="270" w:firstLine="567"/>
        <w:rPr>
          <w:rFonts w:asciiTheme="minorHAnsi" w:eastAsiaTheme="minorEastAsia" w:hAnsiTheme="minorHAnsi"/>
          <w:kern w:val="2"/>
          <w:sz w:val="21"/>
        </w:rPr>
      </w:pPr>
      <w:r w:rsidRPr="008A5211">
        <w:rPr>
          <w:rFonts w:asciiTheme="minorHAnsi" w:eastAsiaTheme="minorEastAsia" w:hAnsiTheme="minorHAnsi" w:hint="eastAsia"/>
          <w:kern w:val="2"/>
          <w:sz w:val="21"/>
        </w:rPr>
        <w:t xml:space="preserve">4.2 </w:t>
      </w:r>
      <w:r w:rsidRPr="008A5211">
        <w:rPr>
          <w:rFonts w:asciiTheme="minorHAnsi" w:eastAsiaTheme="minorEastAsia" w:hAnsiTheme="minorHAnsi" w:hint="eastAsia"/>
          <w:kern w:val="2"/>
          <w:sz w:val="21"/>
        </w:rPr>
        <w:t>材料预审</w:t>
      </w:r>
    </w:p>
    <w:p w14:paraId="30DAE73F" w14:textId="77777777" w:rsidR="00EE741C" w:rsidRPr="008A5211" w:rsidRDefault="00EE741C" w:rsidP="008A5211">
      <w:pPr>
        <w:pStyle w:val="a0"/>
        <w:numPr>
          <w:ilvl w:val="0"/>
          <w:numId w:val="34"/>
        </w:numPr>
        <w:snapToGrid w:val="0"/>
        <w:spacing w:line="440" w:lineRule="exact"/>
        <w:ind w:left="0" w:right="0" w:firstLineChars="270" w:firstLine="567"/>
        <w:rPr>
          <w:rFonts w:asciiTheme="minorHAnsi" w:eastAsiaTheme="minorEastAsia" w:hAnsiTheme="minorHAnsi"/>
          <w:kern w:val="2"/>
          <w:sz w:val="21"/>
        </w:rPr>
      </w:pPr>
      <w:r w:rsidRPr="008A5211">
        <w:rPr>
          <w:rFonts w:asciiTheme="minorHAnsi" w:eastAsiaTheme="minorEastAsia" w:hAnsiTheme="minorHAnsi" w:hint="eastAsia"/>
          <w:kern w:val="2"/>
          <w:sz w:val="21"/>
        </w:rPr>
        <w:t>木材含水率（</w:t>
      </w:r>
      <w:r w:rsidRPr="008A5211">
        <w:rPr>
          <w:rFonts w:asciiTheme="minorHAnsi" w:eastAsiaTheme="minorEastAsia" w:hAnsiTheme="minorHAnsi" w:hint="eastAsia"/>
          <w:kern w:val="2"/>
          <w:sz w:val="21"/>
        </w:rPr>
        <w:t>8%-12%</w:t>
      </w:r>
      <w:r w:rsidRPr="008A5211">
        <w:rPr>
          <w:rFonts w:asciiTheme="minorHAnsi" w:eastAsiaTheme="minorEastAsia" w:hAnsiTheme="minorHAnsi" w:hint="eastAsia"/>
          <w:kern w:val="2"/>
          <w:sz w:val="21"/>
        </w:rPr>
        <w:t>）、金属件镀层厚度（≥</w:t>
      </w:r>
      <w:r w:rsidRPr="008A5211">
        <w:rPr>
          <w:rFonts w:asciiTheme="minorHAnsi" w:eastAsiaTheme="minorEastAsia" w:hAnsiTheme="minorHAnsi" w:hint="eastAsia"/>
          <w:kern w:val="2"/>
          <w:sz w:val="21"/>
        </w:rPr>
        <w:t>10</w:t>
      </w:r>
      <w:r w:rsidRPr="008A5211">
        <w:rPr>
          <w:rFonts w:asciiTheme="minorHAnsi" w:eastAsiaTheme="minorEastAsia" w:hAnsiTheme="minorHAnsi" w:hint="eastAsia"/>
          <w:kern w:val="2"/>
          <w:sz w:val="21"/>
        </w:rPr>
        <w:t>μ</w:t>
      </w:r>
      <w:r w:rsidRPr="008A5211">
        <w:rPr>
          <w:rFonts w:asciiTheme="minorHAnsi" w:eastAsiaTheme="minorEastAsia" w:hAnsiTheme="minorHAnsi" w:hint="eastAsia"/>
          <w:kern w:val="2"/>
          <w:sz w:val="21"/>
        </w:rPr>
        <w:t>m</w:t>
      </w:r>
      <w:r w:rsidRPr="008A5211">
        <w:rPr>
          <w:rFonts w:asciiTheme="minorHAnsi" w:eastAsiaTheme="minorEastAsia" w:hAnsiTheme="minorHAnsi" w:hint="eastAsia"/>
          <w:kern w:val="2"/>
          <w:sz w:val="21"/>
        </w:rPr>
        <w:t>）</w:t>
      </w:r>
    </w:p>
    <w:p w14:paraId="58E62145" w14:textId="77777777" w:rsidR="00EE741C" w:rsidRPr="008A5211" w:rsidRDefault="00EE741C" w:rsidP="008A5211">
      <w:pPr>
        <w:pStyle w:val="a0"/>
        <w:numPr>
          <w:ilvl w:val="0"/>
          <w:numId w:val="34"/>
        </w:numPr>
        <w:snapToGrid w:val="0"/>
        <w:spacing w:line="440" w:lineRule="exact"/>
        <w:ind w:left="0" w:right="0" w:firstLineChars="270" w:firstLine="567"/>
        <w:rPr>
          <w:rFonts w:asciiTheme="minorHAnsi" w:eastAsiaTheme="minorEastAsia" w:hAnsiTheme="minorHAnsi"/>
          <w:kern w:val="2"/>
          <w:sz w:val="21"/>
        </w:rPr>
      </w:pPr>
      <w:r w:rsidRPr="008A5211">
        <w:rPr>
          <w:rFonts w:asciiTheme="minorHAnsi" w:eastAsiaTheme="minorEastAsia" w:hAnsiTheme="minorHAnsi" w:hint="eastAsia"/>
          <w:kern w:val="2"/>
          <w:sz w:val="21"/>
        </w:rPr>
        <w:t>PU</w:t>
      </w:r>
      <w:r w:rsidRPr="008A5211">
        <w:rPr>
          <w:rFonts w:asciiTheme="minorHAnsi" w:eastAsiaTheme="minorEastAsia" w:hAnsiTheme="minorHAnsi" w:hint="eastAsia"/>
          <w:kern w:val="2"/>
          <w:sz w:val="21"/>
        </w:rPr>
        <w:t>构件阻燃检测报告（符合</w:t>
      </w:r>
      <w:r w:rsidRPr="008A5211">
        <w:rPr>
          <w:rFonts w:asciiTheme="minorHAnsi" w:eastAsiaTheme="minorEastAsia" w:hAnsiTheme="minorHAnsi" w:hint="eastAsia"/>
          <w:kern w:val="2"/>
          <w:sz w:val="21"/>
        </w:rPr>
        <w:t>GB 8624 B1</w:t>
      </w:r>
      <w:r w:rsidRPr="008A5211">
        <w:rPr>
          <w:rFonts w:asciiTheme="minorHAnsi" w:eastAsiaTheme="minorEastAsia" w:hAnsiTheme="minorHAnsi" w:hint="eastAsia"/>
          <w:kern w:val="2"/>
          <w:sz w:val="21"/>
        </w:rPr>
        <w:t>级）</w:t>
      </w:r>
    </w:p>
    <w:p w14:paraId="0F97358D" w14:textId="77777777" w:rsidR="00EE741C" w:rsidRPr="008A5211" w:rsidRDefault="00EE741C" w:rsidP="008A5211">
      <w:pPr>
        <w:pStyle w:val="a0"/>
        <w:numPr>
          <w:ilvl w:val="0"/>
          <w:numId w:val="34"/>
        </w:numPr>
        <w:snapToGrid w:val="0"/>
        <w:spacing w:line="440" w:lineRule="exact"/>
        <w:ind w:left="0" w:right="0" w:firstLineChars="270" w:firstLine="567"/>
        <w:rPr>
          <w:rFonts w:asciiTheme="minorHAnsi" w:eastAsiaTheme="minorEastAsia" w:hAnsiTheme="minorHAnsi"/>
          <w:kern w:val="2"/>
          <w:sz w:val="21"/>
        </w:rPr>
      </w:pPr>
      <w:r w:rsidRPr="008A5211">
        <w:rPr>
          <w:rFonts w:asciiTheme="minorHAnsi" w:eastAsiaTheme="minorEastAsia" w:hAnsiTheme="minorHAnsi" w:hint="eastAsia"/>
          <w:kern w:val="2"/>
          <w:sz w:val="21"/>
        </w:rPr>
        <w:t>格栅缝隙尺寸（儿童安全要求：缝隙＜</w:t>
      </w:r>
      <w:r w:rsidRPr="008A5211">
        <w:rPr>
          <w:rFonts w:asciiTheme="minorHAnsi" w:eastAsiaTheme="minorEastAsia" w:hAnsiTheme="minorHAnsi" w:hint="eastAsia"/>
          <w:kern w:val="2"/>
          <w:sz w:val="21"/>
        </w:rPr>
        <w:t>100mm</w:t>
      </w:r>
      <w:r w:rsidRPr="008A5211">
        <w:rPr>
          <w:rFonts w:asciiTheme="minorHAnsi" w:eastAsiaTheme="minorEastAsia" w:hAnsiTheme="minorHAnsi" w:hint="eastAsia"/>
          <w:kern w:val="2"/>
          <w:sz w:val="21"/>
        </w:rPr>
        <w:t>或＞</w:t>
      </w:r>
      <w:r w:rsidRPr="008A5211">
        <w:rPr>
          <w:rFonts w:asciiTheme="minorHAnsi" w:eastAsiaTheme="minorEastAsia" w:hAnsiTheme="minorHAnsi" w:hint="eastAsia"/>
          <w:kern w:val="2"/>
          <w:sz w:val="21"/>
        </w:rPr>
        <w:t>230mm</w:t>
      </w:r>
      <w:r w:rsidRPr="008A5211">
        <w:rPr>
          <w:rFonts w:asciiTheme="minorHAnsi" w:eastAsiaTheme="minorEastAsia" w:hAnsiTheme="minorHAnsi" w:hint="eastAsia"/>
          <w:kern w:val="2"/>
          <w:sz w:val="21"/>
        </w:rPr>
        <w:t>）</w:t>
      </w:r>
    </w:p>
    <w:p w14:paraId="36EE21C3" w14:textId="65B552C6" w:rsidR="00EE741C" w:rsidRPr="008A5211" w:rsidRDefault="00EE741C" w:rsidP="008A5211">
      <w:pPr>
        <w:pStyle w:val="a0"/>
        <w:snapToGrid w:val="0"/>
        <w:spacing w:line="440" w:lineRule="exact"/>
        <w:ind w:left="0" w:right="0" w:firstLineChars="270" w:firstLine="567"/>
        <w:rPr>
          <w:rFonts w:asciiTheme="minorHAnsi" w:eastAsiaTheme="minorEastAsia" w:hAnsiTheme="minorHAnsi"/>
          <w:kern w:val="2"/>
          <w:sz w:val="21"/>
        </w:rPr>
      </w:pPr>
      <w:r w:rsidRPr="008A5211">
        <w:rPr>
          <w:rFonts w:asciiTheme="minorHAnsi" w:eastAsiaTheme="minorEastAsia" w:hAnsiTheme="minorHAnsi" w:hint="eastAsia"/>
          <w:kern w:val="2"/>
          <w:sz w:val="21"/>
        </w:rPr>
        <w:lastRenderedPageBreak/>
        <w:t xml:space="preserve">4.3 </w:t>
      </w:r>
      <w:r w:rsidRPr="008A5211">
        <w:rPr>
          <w:rFonts w:asciiTheme="minorHAnsi" w:eastAsiaTheme="minorEastAsia" w:hAnsiTheme="minorHAnsi" w:hint="eastAsia"/>
          <w:kern w:val="2"/>
          <w:sz w:val="21"/>
        </w:rPr>
        <w:t>安装过程关键控制点</w:t>
      </w:r>
    </w:p>
    <w:p w14:paraId="689210E0" w14:textId="77777777" w:rsidR="00EE741C" w:rsidRPr="008A5211" w:rsidRDefault="00EE741C" w:rsidP="008A5211">
      <w:pPr>
        <w:pStyle w:val="a0"/>
        <w:numPr>
          <w:ilvl w:val="0"/>
          <w:numId w:val="35"/>
        </w:numPr>
        <w:snapToGrid w:val="0"/>
        <w:spacing w:line="440" w:lineRule="exact"/>
        <w:ind w:left="0" w:right="0" w:firstLineChars="270" w:firstLine="567"/>
        <w:rPr>
          <w:rFonts w:asciiTheme="minorHAnsi" w:eastAsiaTheme="minorEastAsia" w:hAnsiTheme="minorHAnsi"/>
          <w:kern w:val="2"/>
          <w:sz w:val="21"/>
        </w:rPr>
      </w:pPr>
      <w:r w:rsidRPr="008A5211">
        <w:rPr>
          <w:rFonts w:asciiTheme="minorHAnsi" w:eastAsiaTheme="minorEastAsia" w:hAnsiTheme="minorHAnsi" w:hint="eastAsia"/>
          <w:kern w:val="2"/>
          <w:sz w:val="21"/>
        </w:rPr>
        <w:t>高柜书柜垂直度（≤</w:t>
      </w:r>
      <w:r w:rsidRPr="008A5211">
        <w:rPr>
          <w:rFonts w:asciiTheme="minorHAnsi" w:eastAsiaTheme="minorEastAsia" w:hAnsiTheme="minorHAnsi" w:hint="eastAsia"/>
          <w:kern w:val="2"/>
          <w:sz w:val="21"/>
        </w:rPr>
        <w:t>2mm/2m</w:t>
      </w:r>
      <w:r w:rsidRPr="008A5211">
        <w:rPr>
          <w:rFonts w:asciiTheme="minorHAnsi" w:eastAsiaTheme="minorEastAsia" w:hAnsiTheme="minorHAnsi" w:hint="eastAsia"/>
          <w:kern w:val="2"/>
          <w:sz w:val="21"/>
        </w:rPr>
        <w:t>）</w:t>
      </w:r>
    </w:p>
    <w:p w14:paraId="469E55D0" w14:textId="77777777" w:rsidR="00EE741C" w:rsidRPr="008A5211" w:rsidRDefault="00EE741C" w:rsidP="008A5211">
      <w:pPr>
        <w:pStyle w:val="a0"/>
        <w:numPr>
          <w:ilvl w:val="0"/>
          <w:numId w:val="35"/>
        </w:numPr>
        <w:snapToGrid w:val="0"/>
        <w:spacing w:line="440" w:lineRule="exact"/>
        <w:ind w:left="0" w:right="0" w:firstLineChars="270" w:firstLine="567"/>
        <w:rPr>
          <w:rFonts w:asciiTheme="minorHAnsi" w:eastAsiaTheme="minorEastAsia" w:hAnsiTheme="minorHAnsi"/>
          <w:kern w:val="2"/>
          <w:sz w:val="21"/>
        </w:rPr>
      </w:pPr>
      <w:r w:rsidRPr="008A5211">
        <w:rPr>
          <w:rFonts w:asciiTheme="minorHAnsi" w:eastAsiaTheme="minorEastAsia" w:hAnsiTheme="minorHAnsi" w:hint="eastAsia"/>
          <w:kern w:val="2"/>
          <w:sz w:val="21"/>
        </w:rPr>
        <w:t>格栅造型拼接缝（≤</w:t>
      </w:r>
      <w:r w:rsidRPr="008A5211">
        <w:rPr>
          <w:rFonts w:asciiTheme="minorHAnsi" w:eastAsiaTheme="minorEastAsia" w:hAnsiTheme="minorHAnsi" w:hint="eastAsia"/>
          <w:kern w:val="2"/>
          <w:sz w:val="21"/>
        </w:rPr>
        <w:t>0.5mm</w:t>
      </w:r>
      <w:r w:rsidRPr="008A5211">
        <w:rPr>
          <w:rFonts w:asciiTheme="minorHAnsi" w:eastAsiaTheme="minorEastAsia" w:hAnsiTheme="minorHAnsi" w:hint="eastAsia"/>
          <w:kern w:val="2"/>
          <w:sz w:val="21"/>
        </w:rPr>
        <w:t>）</w:t>
      </w:r>
    </w:p>
    <w:p w14:paraId="434EF0BE" w14:textId="77777777" w:rsidR="00EE741C" w:rsidRPr="008A5211" w:rsidRDefault="00EE741C" w:rsidP="008A5211">
      <w:pPr>
        <w:pStyle w:val="a0"/>
        <w:numPr>
          <w:ilvl w:val="0"/>
          <w:numId w:val="35"/>
        </w:numPr>
        <w:snapToGrid w:val="0"/>
        <w:spacing w:line="440" w:lineRule="exact"/>
        <w:ind w:left="0" w:right="0" w:firstLineChars="270" w:firstLine="567"/>
        <w:rPr>
          <w:rFonts w:asciiTheme="minorHAnsi" w:eastAsiaTheme="minorEastAsia" w:hAnsiTheme="minorHAnsi"/>
          <w:kern w:val="2"/>
          <w:sz w:val="21"/>
        </w:rPr>
      </w:pPr>
      <w:r w:rsidRPr="008A5211">
        <w:rPr>
          <w:rFonts w:asciiTheme="minorHAnsi" w:eastAsiaTheme="minorEastAsia" w:hAnsiTheme="minorHAnsi" w:hint="eastAsia"/>
          <w:kern w:val="2"/>
          <w:sz w:val="21"/>
        </w:rPr>
        <w:t>地脚螺栓抗拉拔力测试（≥</w:t>
      </w:r>
      <w:r w:rsidRPr="008A5211">
        <w:rPr>
          <w:rFonts w:asciiTheme="minorHAnsi" w:eastAsiaTheme="minorEastAsia" w:hAnsiTheme="minorHAnsi" w:hint="eastAsia"/>
          <w:kern w:val="2"/>
          <w:sz w:val="21"/>
        </w:rPr>
        <w:t>1.5</w:t>
      </w:r>
      <w:r w:rsidRPr="008A5211">
        <w:rPr>
          <w:rFonts w:asciiTheme="minorHAnsi" w:eastAsiaTheme="minorEastAsia" w:hAnsiTheme="minorHAnsi" w:hint="eastAsia"/>
          <w:kern w:val="2"/>
          <w:sz w:val="21"/>
        </w:rPr>
        <w:t>倍设计荷载）</w:t>
      </w:r>
    </w:p>
    <w:p w14:paraId="46767D3E" w14:textId="77777777" w:rsidR="00EE741C" w:rsidRPr="008A5211" w:rsidRDefault="00EE741C" w:rsidP="008A5211">
      <w:pPr>
        <w:pStyle w:val="a0"/>
        <w:numPr>
          <w:ilvl w:val="0"/>
          <w:numId w:val="35"/>
        </w:numPr>
        <w:snapToGrid w:val="0"/>
        <w:spacing w:line="440" w:lineRule="exact"/>
        <w:ind w:left="0" w:right="0" w:firstLineChars="270" w:firstLine="567"/>
        <w:rPr>
          <w:rFonts w:asciiTheme="minorHAnsi" w:eastAsiaTheme="minorEastAsia" w:hAnsiTheme="minorHAnsi"/>
          <w:kern w:val="2"/>
          <w:sz w:val="21"/>
        </w:rPr>
      </w:pPr>
      <w:r w:rsidRPr="008A5211">
        <w:rPr>
          <w:rFonts w:asciiTheme="minorHAnsi" w:eastAsiaTheme="minorEastAsia" w:hAnsiTheme="minorHAnsi" w:hint="eastAsia"/>
          <w:kern w:val="2"/>
          <w:sz w:val="21"/>
        </w:rPr>
        <w:t>锐角处理（</w:t>
      </w:r>
      <w:r w:rsidRPr="008A5211">
        <w:rPr>
          <w:rFonts w:asciiTheme="minorHAnsi" w:eastAsiaTheme="minorEastAsia" w:hAnsiTheme="minorHAnsi" w:hint="eastAsia"/>
          <w:kern w:val="2"/>
          <w:sz w:val="21"/>
        </w:rPr>
        <w:t>R</w:t>
      </w:r>
      <w:r w:rsidRPr="008A5211">
        <w:rPr>
          <w:rFonts w:asciiTheme="minorHAnsi" w:eastAsiaTheme="minorEastAsia" w:hAnsiTheme="minorHAnsi" w:hint="eastAsia"/>
          <w:kern w:val="2"/>
          <w:sz w:val="21"/>
        </w:rPr>
        <w:t>角≥</w:t>
      </w:r>
      <w:r w:rsidRPr="008A5211">
        <w:rPr>
          <w:rFonts w:asciiTheme="minorHAnsi" w:eastAsiaTheme="minorEastAsia" w:hAnsiTheme="minorHAnsi" w:hint="eastAsia"/>
          <w:kern w:val="2"/>
          <w:sz w:val="21"/>
        </w:rPr>
        <w:t>2mm</w:t>
      </w:r>
      <w:r w:rsidRPr="008A5211">
        <w:rPr>
          <w:rFonts w:asciiTheme="minorHAnsi" w:eastAsiaTheme="minorEastAsia" w:hAnsiTheme="minorHAnsi" w:hint="eastAsia"/>
          <w:kern w:val="2"/>
          <w:sz w:val="21"/>
        </w:rPr>
        <w:t>）</w:t>
      </w:r>
    </w:p>
    <w:p w14:paraId="4AAF93A8" w14:textId="271024B5" w:rsidR="00EE741C" w:rsidRPr="008A5211" w:rsidRDefault="008A5211" w:rsidP="008A5211">
      <w:pPr>
        <w:pStyle w:val="a0"/>
        <w:snapToGrid w:val="0"/>
        <w:spacing w:line="440" w:lineRule="exact"/>
        <w:ind w:left="0" w:right="0" w:firstLineChars="270" w:firstLine="567"/>
        <w:rPr>
          <w:rFonts w:asciiTheme="minorHAnsi" w:eastAsiaTheme="minorEastAsia" w:hAnsiTheme="minorHAnsi"/>
          <w:kern w:val="2"/>
          <w:sz w:val="21"/>
        </w:rPr>
      </w:pPr>
      <w:r w:rsidRPr="008A5211">
        <w:rPr>
          <w:rFonts w:asciiTheme="minorHAnsi" w:eastAsiaTheme="minorEastAsia" w:hAnsiTheme="minorHAnsi" w:hint="eastAsia"/>
          <w:kern w:val="2"/>
          <w:sz w:val="21"/>
        </w:rPr>
        <w:t>4.3</w:t>
      </w:r>
      <w:r w:rsidR="00EE741C" w:rsidRPr="008A5211">
        <w:rPr>
          <w:rFonts w:asciiTheme="minorHAnsi" w:eastAsiaTheme="minorEastAsia" w:hAnsiTheme="minorHAnsi" w:hint="eastAsia"/>
          <w:kern w:val="2"/>
          <w:sz w:val="21"/>
        </w:rPr>
        <w:tab/>
      </w:r>
      <w:r w:rsidR="00EE741C" w:rsidRPr="008A5211">
        <w:rPr>
          <w:rFonts w:asciiTheme="minorHAnsi" w:eastAsiaTheme="minorEastAsia" w:hAnsiTheme="minorHAnsi" w:hint="eastAsia"/>
          <w:kern w:val="2"/>
          <w:sz w:val="21"/>
        </w:rPr>
        <w:t>安装前检查确认安装人员安全上岗，工具设备齐全，防护用品到位。核对设计图纸，确认安装细节与协议一致，避免施工偏差。</w:t>
      </w:r>
    </w:p>
    <w:p w14:paraId="4CC06F98" w14:textId="315D0161" w:rsidR="00EE741C" w:rsidRPr="008A5211" w:rsidRDefault="00EE741C" w:rsidP="008A5211">
      <w:pPr>
        <w:pStyle w:val="a0"/>
        <w:snapToGrid w:val="0"/>
        <w:spacing w:line="440" w:lineRule="exact"/>
        <w:ind w:left="0" w:right="0" w:firstLineChars="270" w:firstLine="567"/>
        <w:rPr>
          <w:rFonts w:asciiTheme="minorHAnsi" w:eastAsiaTheme="minorEastAsia" w:hAnsiTheme="minorHAnsi"/>
          <w:kern w:val="2"/>
          <w:sz w:val="21"/>
        </w:rPr>
      </w:pPr>
      <w:r w:rsidRPr="008A5211">
        <w:rPr>
          <w:rFonts w:asciiTheme="minorHAnsi" w:eastAsiaTheme="minorEastAsia" w:hAnsiTheme="minorHAnsi" w:hint="eastAsia"/>
          <w:kern w:val="2"/>
          <w:sz w:val="21"/>
        </w:rPr>
        <w:t>4.</w:t>
      </w:r>
      <w:r w:rsidR="008A5211" w:rsidRPr="008A5211">
        <w:rPr>
          <w:rFonts w:asciiTheme="minorHAnsi" w:eastAsiaTheme="minorEastAsia" w:hAnsiTheme="minorHAnsi" w:hint="eastAsia"/>
          <w:kern w:val="2"/>
          <w:sz w:val="21"/>
        </w:rPr>
        <w:t>4</w:t>
      </w:r>
      <w:r w:rsidRPr="008A5211">
        <w:rPr>
          <w:rFonts w:asciiTheme="minorHAnsi" w:eastAsiaTheme="minorEastAsia" w:hAnsiTheme="minorHAnsi" w:hint="eastAsia"/>
          <w:kern w:val="2"/>
          <w:sz w:val="21"/>
        </w:rPr>
        <w:tab/>
      </w:r>
      <w:r w:rsidRPr="008A5211">
        <w:rPr>
          <w:rFonts w:asciiTheme="minorHAnsi" w:eastAsiaTheme="minorEastAsia" w:hAnsiTheme="minorHAnsi" w:hint="eastAsia"/>
          <w:kern w:val="2"/>
          <w:sz w:val="21"/>
        </w:rPr>
        <w:t>安装过程工艺细节检查，检查五金连接是否牢固，抽屉</w:t>
      </w:r>
      <w:r w:rsidRPr="008A5211">
        <w:rPr>
          <w:rFonts w:asciiTheme="minorHAnsi" w:eastAsiaTheme="minorEastAsia" w:hAnsiTheme="minorHAnsi" w:hint="eastAsia"/>
          <w:kern w:val="2"/>
          <w:sz w:val="21"/>
        </w:rPr>
        <w:t>/</w:t>
      </w:r>
      <w:r w:rsidRPr="008A5211">
        <w:rPr>
          <w:rFonts w:asciiTheme="minorHAnsi" w:eastAsiaTheme="minorEastAsia" w:hAnsiTheme="minorHAnsi" w:hint="eastAsia"/>
          <w:kern w:val="2"/>
          <w:sz w:val="21"/>
        </w:rPr>
        <w:t>柜门开闭灵活。结构稳定性检查，用手轻推家具，无晃动或异响。</w:t>
      </w:r>
    </w:p>
    <w:p w14:paraId="29C44C57" w14:textId="76C91868" w:rsidR="00EE741C" w:rsidRPr="008A5211" w:rsidRDefault="008A5211" w:rsidP="008A5211">
      <w:pPr>
        <w:pStyle w:val="a0"/>
        <w:snapToGrid w:val="0"/>
        <w:spacing w:line="440" w:lineRule="exact"/>
        <w:ind w:left="0" w:right="0" w:firstLineChars="270" w:firstLine="567"/>
        <w:rPr>
          <w:rFonts w:asciiTheme="minorHAnsi" w:eastAsiaTheme="minorEastAsia" w:hAnsiTheme="minorHAnsi"/>
          <w:kern w:val="2"/>
          <w:sz w:val="21"/>
        </w:rPr>
      </w:pPr>
      <w:r w:rsidRPr="008A5211">
        <w:rPr>
          <w:rFonts w:asciiTheme="minorHAnsi" w:eastAsiaTheme="minorEastAsia" w:hAnsiTheme="minorHAnsi" w:hint="eastAsia"/>
          <w:kern w:val="2"/>
          <w:sz w:val="21"/>
        </w:rPr>
        <w:t xml:space="preserve">4.5 </w:t>
      </w:r>
      <w:r w:rsidR="00EE741C" w:rsidRPr="008A5211">
        <w:rPr>
          <w:rFonts w:asciiTheme="minorHAnsi" w:eastAsiaTheme="minorEastAsia" w:hAnsiTheme="minorHAnsi" w:hint="eastAsia"/>
          <w:kern w:val="2"/>
          <w:sz w:val="21"/>
        </w:rPr>
        <w:t>成品整体验收，尺寸颜色核对，确保与设计图纸一致。</w:t>
      </w:r>
    </w:p>
    <w:p w14:paraId="199C2DB8" w14:textId="53350667" w:rsidR="001D2D32" w:rsidRDefault="008A5211" w:rsidP="008A5211">
      <w:pPr>
        <w:adjustRightInd w:val="0"/>
        <w:snapToGrid w:val="0"/>
        <w:spacing w:line="440" w:lineRule="exact"/>
        <w:ind w:firstLineChars="202" w:firstLine="426"/>
        <w:rPr>
          <w:rFonts w:asciiTheme="minorEastAsia" w:hAnsiTheme="minorEastAsia"/>
          <w:kern w:val="0"/>
          <w:szCs w:val="21"/>
        </w:rPr>
      </w:pPr>
      <w:r>
        <w:rPr>
          <w:rFonts w:asciiTheme="minorEastAsia" w:hAnsiTheme="minorEastAsia" w:hint="eastAsia"/>
          <w:b/>
          <w:kern w:val="0"/>
          <w:szCs w:val="21"/>
        </w:rPr>
        <w:t>5</w:t>
      </w:r>
      <w:r w:rsidR="00402FBB">
        <w:rPr>
          <w:rFonts w:asciiTheme="minorEastAsia" w:hAnsiTheme="minorEastAsia" w:hint="eastAsia"/>
          <w:b/>
          <w:kern w:val="0"/>
          <w:szCs w:val="21"/>
        </w:rPr>
        <w:t>. 质保期：</w:t>
      </w:r>
      <w:r w:rsidR="00EE741C" w:rsidRPr="00EE741C">
        <w:rPr>
          <w:rFonts w:asciiTheme="minorEastAsia" w:hAnsiTheme="minorEastAsia" w:hint="eastAsia"/>
          <w:kern w:val="0"/>
          <w:szCs w:val="21"/>
        </w:rPr>
        <w:t>所有产品（整体）保修贰年，人为原因除外</w:t>
      </w:r>
      <w:r w:rsidR="00402FBB">
        <w:rPr>
          <w:rFonts w:asciiTheme="minorEastAsia" w:hAnsiTheme="minorEastAsia" w:hint="eastAsia"/>
          <w:kern w:val="0"/>
          <w:szCs w:val="21"/>
        </w:rPr>
        <w:t>，保修期自验收签字之日起计算。</w:t>
      </w:r>
    </w:p>
    <w:p w14:paraId="1792B7E6" w14:textId="1BB30B9B" w:rsidR="001D2D32" w:rsidRDefault="008A5211" w:rsidP="008A5211">
      <w:pPr>
        <w:adjustRightInd w:val="0"/>
        <w:snapToGrid w:val="0"/>
        <w:spacing w:line="440" w:lineRule="exact"/>
        <w:ind w:firstLineChars="202" w:firstLine="426"/>
        <w:rPr>
          <w:rFonts w:asciiTheme="minorEastAsia" w:hAnsiTheme="minorEastAsia"/>
          <w:b/>
          <w:kern w:val="0"/>
          <w:szCs w:val="21"/>
        </w:rPr>
      </w:pPr>
      <w:r>
        <w:rPr>
          <w:rFonts w:asciiTheme="minorEastAsia" w:hAnsiTheme="minorEastAsia" w:hint="eastAsia"/>
          <w:b/>
          <w:kern w:val="0"/>
          <w:szCs w:val="21"/>
        </w:rPr>
        <w:t>6</w:t>
      </w:r>
      <w:r w:rsidR="00402FBB">
        <w:rPr>
          <w:rFonts w:asciiTheme="minorEastAsia" w:hAnsiTheme="minorEastAsia" w:hint="eastAsia"/>
          <w:b/>
          <w:kern w:val="0"/>
          <w:szCs w:val="21"/>
        </w:rPr>
        <w:t>. 售后服务、维修保养：</w:t>
      </w:r>
    </w:p>
    <w:p w14:paraId="72A5B40A" w14:textId="326B67A3" w:rsidR="001D2D32" w:rsidRDefault="00EE741C" w:rsidP="008A5211">
      <w:pPr>
        <w:adjustRightInd w:val="0"/>
        <w:snapToGrid w:val="0"/>
        <w:spacing w:line="440" w:lineRule="exact"/>
        <w:ind w:firstLineChars="202" w:firstLine="424"/>
        <w:rPr>
          <w:rFonts w:asciiTheme="minorEastAsia" w:hAnsiTheme="minorEastAsia"/>
          <w:kern w:val="0"/>
          <w:szCs w:val="21"/>
        </w:rPr>
      </w:pPr>
      <w:r w:rsidRPr="00EE741C">
        <w:rPr>
          <w:rFonts w:asciiTheme="minorEastAsia" w:hAnsiTheme="minorEastAsia" w:hint="eastAsia"/>
          <w:kern w:val="0"/>
          <w:szCs w:val="21"/>
        </w:rPr>
        <w:t>在保修期内，一旦发生问题，</w:t>
      </w:r>
      <w:r>
        <w:rPr>
          <w:rFonts w:asciiTheme="minorEastAsia" w:hAnsiTheme="minorEastAsia" w:hint="eastAsia"/>
          <w:kern w:val="0"/>
          <w:szCs w:val="21"/>
        </w:rPr>
        <w:t>供应商（</w:t>
      </w:r>
      <w:r w:rsidRPr="00EE741C">
        <w:rPr>
          <w:rFonts w:asciiTheme="minorEastAsia" w:hAnsiTheme="minorEastAsia" w:hint="eastAsia"/>
          <w:kern w:val="0"/>
          <w:szCs w:val="21"/>
        </w:rPr>
        <w:t>乙方</w:t>
      </w:r>
      <w:r>
        <w:rPr>
          <w:rFonts w:asciiTheme="minorEastAsia" w:hAnsiTheme="minorEastAsia" w:hint="eastAsia"/>
          <w:kern w:val="0"/>
          <w:szCs w:val="21"/>
        </w:rPr>
        <w:t>）</w:t>
      </w:r>
      <w:r w:rsidRPr="00EE741C">
        <w:rPr>
          <w:rFonts w:asciiTheme="minorEastAsia" w:hAnsiTheme="minorEastAsia" w:hint="eastAsia"/>
          <w:kern w:val="0"/>
          <w:szCs w:val="21"/>
        </w:rPr>
        <w:t>保证在接到通知5天内到达现场进行维修，费用由乙方负责；维修过程须做好维修记录。保修期满后由</w:t>
      </w:r>
      <w:r>
        <w:rPr>
          <w:rFonts w:asciiTheme="minorEastAsia" w:hAnsiTheme="minorEastAsia" w:hint="eastAsia"/>
          <w:kern w:val="0"/>
          <w:szCs w:val="21"/>
        </w:rPr>
        <w:t>供应商</w:t>
      </w:r>
      <w:r w:rsidRPr="00EE741C">
        <w:rPr>
          <w:rFonts w:asciiTheme="minorEastAsia" w:hAnsiTheme="minorEastAsia" w:hint="eastAsia"/>
          <w:kern w:val="0"/>
          <w:szCs w:val="21"/>
        </w:rPr>
        <w:t>终身维护（只收配件费）。</w:t>
      </w:r>
      <w:r w:rsidR="00402FBB">
        <w:rPr>
          <w:rFonts w:asciiTheme="minorEastAsia" w:hAnsiTheme="minorEastAsia" w:hint="eastAsia"/>
          <w:kern w:val="0"/>
          <w:szCs w:val="21"/>
        </w:rPr>
        <w:t xml:space="preserve">。  </w:t>
      </w:r>
    </w:p>
    <w:p w14:paraId="1E792F8C" w14:textId="77777777" w:rsidR="001D2D32" w:rsidRDefault="00402FBB" w:rsidP="008A5211">
      <w:pPr>
        <w:adjustRightInd w:val="0"/>
        <w:snapToGrid w:val="0"/>
        <w:spacing w:line="440" w:lineRule="exact"/>
        <w:ind w:leftChars="200" w:left="420"/>
        <w:rPr>
          <w:rFonts w:asciiTheme="minorEastAsia" w:hAnsiTheme="minorEastAsia"/>
          <w:kern w:val="0"/>
          <w:szCs w:val="21"/>
        </w:rPr>
      </w:pPr>
      <w:r>
        <w:rPr>
          <w:rFonts w:asciiTheme="minorEastAsia" w:hAnsiTheme="minorEastAsia" w:hint="eastAsia"/>
          <w:b/>
          <w:kern w:val="0"/>
          <w:szCs w:val="21"/>
        </w:rPr>
        <w:t>7.付款方式</w:t>
      </w:r>
      <w:r>
        <w:rPr>
          <w:rFonts w:asciiTheme="minorEastAsia" w:hAnsiTheme="minorEastAsia" w:hint="eastAsia"/>
          <w:kern w:val="0"/>
          <w:szCs w:val="21"/>
        </w:rPr>
        <w:t>：</w:t>
      </w:r>
    </w:p>
    <w:p w14:paraId="2A21CF20" w14:textId="33C2B9DE" w:rsidR="001D2D32" w:rsidRDefault="00EE741C" w:rsidP="008A5211">
      <w:pPr>
        <w:adjustRightInd w:val="0"/>
        <w:snapToGrid w:val="0"/>
        <w:spacing w:line="440" w:lineRule="exact"/>
        <w:ind w:firstLineChars="200" w:firstLine="420"/>
        <w:rPr>
          <w:rFonts w:asciiTheme="minorEastAsia" w:hAnsiTheme="minorEastAsia"/>
          <w:kern w:val="0"/>
          <w:szCs w:val="21"/>
        </w:rPr>
      </w:pPr>
      <w:r w:rsidRPr="00EE741C">
        <w:rPr>
          <w:rFonts w:asciiTheme="minorEastAsia" w:hAnsiTheme="minorEastAsia" w:hint="eastAsia"/>
          <w:kern w:val="0"/>
          <w:szCs w:val="21"/>
        </w:rPr>
        <w:t>本项目无预付款，在签订合同时，</w:t>
      </w:r>
      <w:r>
        <w:rPr>
          <w:rFonts w:asciiTheme="minorEastAsia" w:hAnsiTheme="minorEastAsia" w:hint="eastAsia"/>
          <w:kern w:val="0"/>
          <w:szCs w:val="21"/>
        </w:rPr>
        <w:t>供应商（</w:t>
      </w:r>
      <w:r w:rsidRPr="00EE741C">
        <w:rPr>
          <w:rFonts w:asciiTheme="minorEastAsia" w:hAnsiTheme="minorEastAsia" w:hint="eastAsia"/>
          <w:kern w:val="0"/>
          <w:szCs w:val="21"/>
        </w:rPr>
        <w:t>乙方</w:t>
      </w:r>
      <w:r>
        <w:rPr>
          <w:rFonts w:asciiTheme="minorEastAsia" w:hAnsiTheme="minorEastAsia" w:hint="eastAsia"/>
          <w:kern w:val="0"/>
          <w:szCs w:val="21"/>
        </w:rPr>
        <w:t>）</w:t>
      </w:r>
      <w:r w:rsidRPr="00EE741C">
        <w:rPr>
          <w:rFonts w:asciiTheme="minorEastAsia" w:hAnsiTheme="minorEastAsia" w:hint="eastAsia"/>
          <w:kern w:val="0"/>
          <w:szCs w:val="21"/>
        </w:rPr>
        <w:t>根据本合同产品预计交货日期组织生产，在</w:t>
      </w:r>
      <w:r>
        <w:rPr>
          <w:rFonts w:asciiTheme="minorEastAsia" w:hAnsiTheme="minorEastAsia" w:hint="eastAsia"/>
          <w:kern w:val="0"/>
          <w:szCs w:val="21"/>
        </w:rPr>
        <w:t>供应商（</w:t>
      </w:r>
      <w:r w:rsidRPr="00EE741C">
        <w:rPr>
          <w:rFonts w:asciiTheme="minorEastAsia" w:hAnsiTheme="minorEastAsia" w:hint="eastAsia"/>
          <w:kern w:val="0"/>
          <w:szCs w:val="21"/>
        </w:rPr>
        <w:t>乙方</w:t>
      </w:r>
      <w:r>
        <w:rPr>
          <w:rFonts w:asciiTheme="minorEastAsia" w:hAnsiTheme="minorEastAsia" w:hint="eastAsia"/>
          <w:kern w:val="0"/>
          <w:szCs w:val="21"/>
        </w:rPr>
        <w:t>）</w:t>
      </w:r>
      <w:r w:rsidRPr="00EE741C">
        <w:rPr>
          <w:rFonts w:asciiTheme="minorEastAsia" w:hAnsiTheme="minorEastAsia" w:hint="eastAsia"/>
          <w:kern w:val="0"/>
          <w:szCs w:val="21"/>
        </w:rPr>
        <w:t>安装完毕，并通过</w:t>
      </w:r>
      <w:r>
        <w:rPr>
          <w:rFonts w:asciiTheme="minorEastAsia" w:hAnsiTheme="minorEastAsia" w:hint="eastAsia"/>
          <w:kern w:val="0"/>
          <w:szCs w:val="21"/>
        </w:rPr>
        <w:t>采购方（</w:t>
      </w:r>
      <w:r w:rsidRPr="00EE741C">
        <w:rPr>
          <w:rFonts w:asciiTheme="minorEastAsia" w:hAnsiTheme="minorEastAsia" w:hint="eastAsia"/>
          <w:kern w:val="0"/>
          <w:szCs w:val="21"/>
        </w:rPr>
        <w:t>甲方</w:t>
      </w:r>
      <w:r>
        <w:rPr>
          <w:rFonts w:asciiTheme="minorEastAsia" w:hAnsiTheme="minorEastAsia" w:hint="eastAsia"/>
          <w:kern w:val="0"/>
          <w:szCs w:val="21"/>
        </w:rPr>
        <w:t>）</w:t>
      </w:r>
      <w:r w:rsidRPr="00EE741C">
        <w:rPr>
          <w:rFonts w:asciiTheme="minorEastAsia" w:hAnsiTheme="minorEastAsia" w:hint="eastAsia"/>
          <w:kern w:val="0"/>
          <w:szCs w:val="21"/>
        </w:rPr>
        <w:t>验收后一次全部结清全款。</w:t>
      </w:r>
      <w:r w:rsidR="00402FBB">
        <w:rPr>
          <w:rFonts w:asciiTheme="minorEastAsia" w:hAnsiTheme="minorEastAsia" w:hint="eastAsia"/>
          <w:kern w:val="0"/>
          <w:szCs w:val="21"/>
        </w:rPr>
        <w:t>。</w:t>
      </w:r>
    </w:p>
    <w:p w14:paraId="6E13BA1E" w14:textId="77777777" w:rsidR="001D2D32" w:rsidRDefault="00402FBB" w:rsidP="008A5211">
      <w:pPr>
        <w:pStyle w:val="a4"/>
        <w:adjustRightInd w:val="0"/>
        <w:snapToGrid w:val="0"/>
        <w:spacing w:line="440" w:lineRule="exact"/>
        <w:ind w:firstLineChars="200" w:firstLine="422"/>
        <w:jc w:val="both"/>
        <w:rPr>
          <w:rFonts w:asciiTheme="minorEastAsia" w:eastAsiaTheme="minorEastAsia" w:hAnsiTheme="minorEastAsia" w:cstheme="minorBidi"/>
          <w:bCs w:val="0"/>
          <w:color w:val="FF0000"/>
          <w:kern w:val="0"/>
          <w:sz w:val="21"/>
          <w:szCs w:val="21"/>
        </w:rPr>
      </w:pPr>
      <w:r>
        <w:rPr>
          <w:rFonts w:asciiTheme="minorEastAsia" w:eastAsiaTheme="minorEastAsia" w:hAnsiTheme="minorEastAsia" w:cstheme="minorBidi" w:hint="eastAsia"/>
          <w:bCs w:val="0"/>
          <w:kern w:val="0"/>
          <w:sz w:val="21"/>
          <w:szCs w:val="21"/>
        </w:rPr>
        <w:t>8. 安全、保密及违约责任</w:t>
      </w:r>
    </w:p>
    <w:p w14:paraId="2A8AFEBB" w14:textId="4EB044A7" w:rsidR="00EE741C" w:rsidRPr="00EE741C" w:rsidRDefault="00EE741C" w:rsidP="008A5211">
      <w:pPr>
        <w:adjustRightInd w:val="0"/>
        <w:snapToGrid w:val="0"/>
        <w:spacing w:line="440" w:lineRule="exact"/>
        <w:ind w:firstLineChars="200" w:firstLine="420"/>
        <w:rPr>
          <w:rFonts w:asciiTheme="minorEastAsia" w:hAnsiTheme="minorEastAsia"/>
        </w:rPr>
      </w:pPr>
      <w:r w:rsidRPr="00EE741C">
        <w:rPr>
          <w:rFonts w:asciiTheme="minorEastAsia" w:hAnsiTheme="minorEastAsia" w:hint="eastAsia"/>
        </w:rPr>
        <w:t>在</w:t>
      </w:r>
      <w:r>
        <w:rPr>
          <w:rFonts w:asciiTheme="minorEastAsia" w:hAnsiTheme="minorEastAsia" w:hint="eastAsia"/>
          <w:kern w:val="0"/>
          <w:szCs w:val="21"/>
        </w:rPr>
        <w:t>采购方（</w:t>
      </w:r>
      <w:r w:rsidRPr="00EE741C">
        <w:rPr>
          <w:rFonts w:asciiTheme="minorEastAsia" w:hAnsiTheme="minorEastAsia" w:hint="eastAsia"/>
          <w:kern w:val="0"/>
          <w:szCs w:val="21"/>
        </w:rPr>
        <w:t>甲方</w:t>
      </w:r>
      <w:r>
        <w:rPr>
          <w:rFonts w:asciiTheme="minorEastAsia" w:hAnsiTheme="minorEastAsia" w:hint="eastAsia"/>
          <w:kern w:val="0"/>
          <w:szCs w:val="21"/>
        </w:rPr>
        <w:t>）</w:t>
      </w:r>
      <w:r w:rsidRPr="00EE741C">
        <w:rPr>
          <w:rFonts w:asciiTheme="minorEastAsia" w:hAnsiTheme="minorEastAsia" w:hint="eastAsia"/>
        </w:rPr>
        <w:t>对</w:t>
      </w:r>
      <w:r>
        <w:rPr>
          <w:rFonts w:asciiTheme="minorEastAsia" w:hAnsiTheme="minorEastAsia" w:hint="eastAsia"/>
          <w:kern w:val="0"/>
          <w:szCs w:val="21"/>
        </w:rPr>
        <w:t>供应商（</w:t>
      </w:r>
      <w:r w:rsidRPr="00EE741C">
        <w:rPr>
          <w:rFonts w:asciiTheme="minorEastAsia" w:hAnsiTheme="minorEastAsia" w:hint="eastAsia"/>
          <w:kern w:val="0"/>
          <w:szCs w:val="21"/>
        </w:rPr>
        <w:t>乙方</w:t>
      </w:r>
      <w:r>
        <w:rPr>
          <w:rFonts w:asciiTheme="minorEastAsia" w:hAnsiTheme="minorEastAsia" w:hint="eastAsia"/>
          <w:kern w:val="0"/>
          <w:szCs w:val="21"/>
        </w:rPr>
        <w:t>）</w:t>
      </w:r>
      <w:r w:rsidRPr="00EE741C">
        <w:rPr>
          <w:rFonts w:asciiTheme="minorEastAsia" w:hAnsiTheme="minorEastAsia" w:hint="eastAsia"/>
        </w:rPr>
        <w:t>违约而采取的任何补救措施不受影响的情况下，甲方可在下列情况下向乙方发出书面通知书，提出终止部分或全部合同。</w:t>
      </w:r>
    </w:p>
    <w:p w14:paraId="315B1B82" w14:textId="77777777" w:rsidR="00EE741C" w:rsidRPr="00EE741C" w:rsidRDefault="00EE741C" w:rsidP="008A5211">
      <w:pPr>
        <w:adjustRightInd w:val="0"/>
        <w:snapToGrid w:val="0"/>
        <w:spacing w:line="440" w:lineRule="exact"/>
        <w:ind w:firstLineChars="200" w:firstLine="420"/>
        <w:rPr>
          <w:rFonts w:asciiTheme="minorEastAsia" w:hAnsiTheme="minorEastAsia"/>
        </w:rPr>
      </w:pPr>
      <w:r w:rsidRPr="00EE741C">
        <w:rPr>
          <w:rFonts w:asciiTheme="minorEastAsia" w:hAnsiTheme="minorEastAsia" w:hint="eastAsia"/>
        </w:rPr>
        <w:t>（1）乙方提供的产品质量、配置不符合国家规定和合同承诺的标准；</w:t>
      </w:r>
    </w:p>
    <w:p w14:paraId="0F3B2053" w14:textId="77777777" w:rsidR="00EE741C" w:rsidRPr="00EE741C" w:rsidRDefault="00EE741C" w:rsidP="008A5211">
      <w:pPr>
        <w:adjustRightInd w:val="0"/>
        <w:snapToGrid w:val="0"/>
        <w:spacing w:line="440" w:lineRule="exact"/>
        <w:ind w:firstLineChars="200" w:firstLine="420"/>
        <w:rPr>
          <w:rFonts w:asciiTheme="minorEastAsia" w:hAnsiTheme="minorEastAsia"/>
        </w:rPr>
      </w:pPr>
      <w:r w:rsidRPr="00EE741C">
        <w:rPr>
          <w:rFonts w:asciiTheme="minorEastAsia" w:hAnsiTheme="minorEastAsia" w:hint="eastAsia"/>
        </w:rPr>
        <w:t>（2）乙方没有按合同承诺的时间供货、维修或提供其他服务；</w:t>
      </w:r>
    </w:p>
    <w:p w14:paraId="6A53B850" w14:textId="77777777" w:rsidR="00EE741C" w:rsidRPr="00EE741C" w:rsidRDefault="00EE741C" w:rsidP="008A5211">
      <w:pPr>
        <w:adjustRightInd w:val="0"/>
        <w:snapToGrid w:val="0"/>
        <w:spacing w:line="440" w:lineRule="exact"/>
        <w:ind w:firstLineChars="200" w:firstLine="420"/>
        <w:rPr>
          <w:rFonts w:asciiTheme="minorEastAsia" w:hAnsiTheme="minorEastAsia"/>
        </w:rPr>
      </w:pPr>
      <w:r w:rsidRPr="00EE741C">
        <w:rPr>
          <w:rFonts w:asciiTheme="minorEastAsia" w:hAnsiTheme="minorEastAsia" w:hint="eastAsia"/>
        </w:rPr>
        <w:t>（3）乙方无故不提供合同供货范围内的产品；</w:t>
      </w:r>
    </w:p>
    <w:p w14:paraId="28D2BCB1" w14:textId="77777777" w:rsidR="00EE741C" w:rsidRPr="00EE741C" w:rsidRDefault="00EE741C" w:rsidP="008A5211">
      <w:pPr>
        <w:adjustRightInd w:val="0"/>
        <w:snapToGrid w:val="0"/>
        <w:spacing w:line="440" w:lineRule="exact"/>
        <w:ind w:firstLineChars="200" w:firstLine="420"/>
        <w:rPr>
          <w:rFonts w:asciiTheme="minorEastAsia" w:hAnsiTheme="minorEastAsia"/>
        </w:rPr>
      </w:pPr>
      <w:r w:rsidRPr="00EE741C">
        <w:rPr>
          <w:rFonts w:asciiTheme="minorEastAsia" w:hAnsiTheme="minorEastAsia" w:hint="eastAsia"/>
        </w:rPr>
        <w:t>（4）违反本合同和地方政府相关规定或承诺的其他情形。</w:t>
      </w:r>
    </w:p>
    <w:p w14:paraId="379D8DCB" w14:textId="77777777" w:rsidR="00EE741C" w:rsidRPr="00EE741C" w:rsidRDefault="00EE741C" w:rsidP="008A5211">
      <w:pPr>
        <w:adjustRightInd w:val="0"/>
        <w:snapToGrid w:val="0"/>
        <w:spacing w:line="440" w:lineRule="exact"/>
        <w:ind w:firstLineChars="200" w:firstLine="420"/>
        <w:rPr>
          <w:rFonts w:asciiTheme="minorEastAsia" w:hAnsiTheme="minorEastAsia"/>
        </w:rPr>
      </w:pPr>
      <w:r w:rsidRPr="00EE741C">
        <w:rPr>
          <w:rFonts w:asciiTheme="minorEastAsia" w:hAnsiTheme="minorEastAsia" w:hint="eastAsia"/>
        </w:rPr>
        <w:t>如果甲方根据上述的规定，终止了全部或部分合同，甲方可以购买与未交货物相类似的货物，乙方应对购买类似货物所超出的那部分费用负责，乙方应继续执行合同中未终止的部分。</w:t>
      </w:r>
    </w:p>
    <w:p w14:paraId="32558721" w14:textId="77777777" w:rsidR="00EE741C" w:rsidRPr="00EE741C" w:rsidRDefault="00EE741C" w:rsidP="008A5211">
      <w:pPr>
        <w:adjustRightInd w:val="0"/>
        <w:snapToGrid w:val="0"/>
        <w:spacing w:line="440" w:lineRule="exact"/>
        <w:ind w:firstLineChars="200" w:firstLine="420"/>
        <w:rPr>
          <w:rFonts w:asciiTheme="minorEastAsia" w:hAnsiTheme="minorEastAsia"/>
        </w:rPr>
      </w:pPr>
      <w:r w:rsidRPr="00EE741C">
        <w:rPr>
          <w:rFonts w:asciiTheme="minorEastAsia" w:hAnsiTheme="minorEastAsia" w:hint="eastAsia"/>
        </w:rPr>
        <w:t>如果乙方在履行合同过程中有不正当竞争行为，甲方有权解除合同，并按《中华人民共和国反不正当竞争法》之规定追究其法律责任。</w:t>
      </w:r>
    </w:p>
    <w:p w14:paraId="05D7F348" w14:textId="162DC36C" w:rsidR="001D2D32" w:rsidRPr="00A115A5" w:rsidRDefault="00EE741C" w:rsidP="008A5211">
      <w:pPr>
        <w:adjustRightInd w:val="0"/>
        <w:snapToGrid w:val="0"/>
        <w:spacing w:line="440" w:lineRule="exact"/>
        <w:ind w:firstLineChars="200" w:firstLine="420"/>
        <w:rPr>
          <w:rFonts w:asciiTheme="minorEastAsia" w:hAnsiTheme="minorEastAsia"/>
        </w:rPr>
      </w:pPr>
      <w:r w:rsidRPr="00EE741C">
        <w:rPr>
          <w:rFonts w:asciiTheme="minorEastAsia" w:hAnsiTheme="minorEastAsia" w:hint="eastAsia"/>
        </w:rPr>
        <w:t>甲方及其人员，不得向合同供应商提出超越合同供货范围的其他要求。</w:t>
      </w:r>
      <w:r w:rsidR="00402FBB" w:rsidRPr="00A115A5">
        <w:rPr>
          <w:rFonts w:asciiTheme="minorEastAsia" w:hAnsiTheme="minorEastAsia" w:hint="eastAsia"/>
        </w:rPr>
        <w:t>。</w:t>
      </w:r>
    </w:p>
    <w:p w14:paraId="440A6BAD" w14:textId="2B52CB64" w:rsidR="001D2D32" w:rsidRDefault="00402FBB" w:rsidP="008A5211">
      <w:pPr>
        <w:adjustRightInd w:val="0"/>
        <w:snapToGrid w:val="0"/>
        <w:spacing w:line="440" w:lineRule="exact"/>
        <w:ind w:firstLineChars="200" w:firstLine="422"/>
        <w:rPr>
          <w:rFonts w:asciiTheme="minorEastAsia" w:hAnsiTheme="minorEastAsia"/>
          <w:kern w:val="0"/>
          <w:szCs w:val="21"/>
        </w:rPr>
      </w:pPr>
      <w:r>
        <w:rPr>
          <w:rFonts w:asciiTheme="minorEastAsia" w:hAnsiTheme="minorEastAsia" w:hint="eastAsia"/>
          <w:b/>
          <w:kern w:val="0"/>
          <w:szCs w:val="21"/>
        </w:rPr>
        <w:t>1</w:t>
      </w:r>
      <w:r w:rsidR="00A115A5">
        <w:rPr>
          <w:rFonts w:asciiTheme="minorEastAsia" w:hAnsiTheme="minorEastAsia" w:hint="eastAsia"/>
          <w:b/>
          <w:kern w:val="0"/>
          <w:szCs w:val="21"/>
        </w:rPr>
        <w:t>0</w:t>
      </w:r>
      <w:r>
        <w:rPr>
          <w:rFonts w:asciiTheme="minorEastAsia" w:hAnsiTheme="minorEastAsia" w:hint="eastAsia"/>
          <w:b/>
          <w:kern w:val="0"/>
          <w:szCs w:val="21"/>
        </w:rPr>
        <w:t>.本项目技术咨询人</w:t>
      </w:r>
      <w:r>
        <w:rPr>
          <w:rFonts w:asciiTheme="minorEastAsia" w:hAnsiTheme="minorEastAsia" w:hint="eastAsia"/>
          <w:b/>
          <w:color w:val="000000" w:themeColor="text1"/>
          <w:kern w:val="0"/>
          <w:szCs w:val="21"/>
        </w:rPr>
        <w:t>：</w:t>
      </w:r>
      <w:r w:rsidR="008A5211" w:rsidRPr="00BB7C69">
        <w:rPr>
          <w:rFonts w:asciiTheme="minorEastAsia" w:hAnsiTheme="minorEastAsia" w:hint="eastAsia"/>
          <w:b/>
          <w:bCs/>
          <w:kern w:val="0"/>
          <w:szCs w:val="21"/>
        </w:rPr>
        <w:t>邓</w:t>
      </w:r>
      <w:r w:rsidRPr="00BB7C69">
        <w:rPr>
          <w:rFonts w:asciiTheme="minorEastAsia" w:hAnsiTheme="minorEastAsia" w:hint="eastAsia"/>
          <w:b/>
          <w:bCs/>
          <w:kern w:val="0"/>
          <w:szCs w:val="21"/>
        </w:rPr>
        <w:t>老师，联系方式</w:t>
      </w:r>
      <w:r w:rsidR="008A5211" w:rsidRPr="00BB7C69">
        <w:rPr>
          <w:rFonts w:asciiTheme="minorEastAsia" w:hAnsiTheme="minorEastAsia" w:hint="eastAsia"/>
          <w:b/>
          <w:bCs/>
          <w:szCs w:val="21"/>
        </w:rPr>
        <w:t>18112006885</w:t>
      </w:r>
      <w:r w:rsidRPr="00BB7C69">
        <w:rPr>
          <w:rFonts w:asciiTheme="minorEastAsia" w:hAnsiTheme="minorEastAsia"/>
          <w:b/>
          <w:bCs/>
          <w:kern w:val="0"/>
          <w:szCs w:val="21"/>
        </w:rPr>
        <w:t>。</w:t>
      </w:r>
    </w:p>
    <w:p w14:paraId="5ED19A4C" w14:textId="77777777" w:rsidR="001D2D32" w:rsidRDefault="00402FBB" w:rsidP="008A5211">
      <w:pPr>
        <w:pStyle w:val="a4"/>
        <w:adjustRightInd w:val="0"/>
        <w:snapToGrid w:val="0"/>
        <w:spacing w:line="440" w:lineRule="exact"/>
        <w:jc w:val="left"/>
        <w:rPr>
          <w:sz w:val="24"/>
        </w:rPr>
      </w:pPr>
      <w:r>
        <w:rPr>
          <w:rFonts w:hint="eastAsia"/>
          <w:sz w:val="24"/>
        </w:rPr>
        <w:t>四、供应商资格要求</w:t>
      </w:r>
    </w:p>
    <w:p w14:paraId="2A193645" w14:textId="77777777" w:rsidR="001D2D32" w:rsidRDefault="00402FBB" w:rsidP="008A5211">
      <w:pPr>
        <w:pStyle w:val="marklang-paragraph"/>
        <w:shd w:val="clear" w:color="auto" w:fill="FFFFFF"/>
        <w:adjustRightInd w:val="0"/>
        <w:snapToGrid w:val="0"/>
        <w:spacing w:before="0" w:beforeAutospacing="0" w:after="0" w:afterAutospacing="0" w:line="440" w:lineRule="exact"/>
        <w:ind w:firstLineChars="200" w:firstLine="420"/>
        <w:jc w:val="both"/>
        <w:rPr>
          <w:rFonts w:asciiTheme="minorEastAsia" w:eastAsiaTheme="minorEastAsia" w:hAnsiTheme="minorEastAsia" w:cstheme="minorBidi"/>
          <w:sz w:val="21"/>
          <w:szCs w:val="21"/>
        </w:rPr>
      </w:pPr>
      <w:r>
        <w:rPr>
          <w:rFonts w:asciiTheme="minorEastAsia" w:eastAsiaTheme="minorEastAsia" w:hAnsiTheme="minorEastAsia" w:cstheme="minorBidi"/>
          <w:sz w:val="21"/>
          <w:szCs w:val="21"/>
        </w:rPr>
        <w:lastRenderedPageBreak/>
        <w:t xml:space="preserve">1. </w:t>
      </w:r>
      <w:r>
        <w:rPr>
          <w:rFonts w:asciiTheme="minorEastAsia" w:eastAsiaTheme="minorEastAsia" w:hAnsiTheme="minorEastAsia" w:cstheme="minorBidi" w:hint="eastAsia"/>
          <w:sz w:val="21"/>
          <w:szCs w:val="21"/>
        </w:rPr>
        <w:t>满足《中华人民共和国政府采购法》第二十二条规定</w:t>
      </w:r>
      <w:r>
        <w:rPr>
          <w:rFonts w:asciiTheme="minorEastAsia" w:eastAsiaTheme="minorEastAsia" w:hAnsiTheme="minorEastAsia" w:cstheme="minorBidi"/>
          <w:sz w:val="21"/>
          <w:szCs w:val="21"/>
        </w:rPr>
        <w:t>，提</w:t>
      </w:r>
      <w:r>
        <w:rPr>
          <w:rFonts w:asciiTheme="minorEastAsia" w:eastAsiaTheme="minorEastAsia" w:hAnsiTheme="minorEastAsia" w:cstheme="minorBidi"/>
          <w:b/>
          <w:sz w:val="21"/>
          <w:szCs w:val="21"/>
        </w:rPr>
        <w:t>供营业执照复印件并加盖公章</w:t>
      </w:r>
      <w:r>
        <w:rPr>
          <w:rFonts w:asciiTheme="minorEastAsia" w:eastAsiaTheme="minorEastAsia" w:hAnsiTheme="minorEastAsia" w:cstheme="minorBidi"/>
          <w:sz w:val="21"/>
          <w:szCs w:val="21"/>
        </w:rPr>
        <w:t>。</w:t>
      </w:r>
    </w:p>
    <w:p w14:paraId="2443B4AF" w14:textId="77777777" w:rsidR="001D2D32" w:rsidRDefault="00402FBB" w:rsidP="008A5211">
      <w:pPr>
        <w:pStyle w:val="marklang-paragraph"/>
        <w:shd w:val="clear" w:color="auto" w:fill="FFFFFF"/>
        <w:adjustRightInd w:val="0"/>
        <w:snapToGrid w:val="0"/>
        <w:spacing w:before="0" w:beforeAutospacing="0" w:after="0" w:afterAutospacing="0" w:line="440" w:lineRule="exact"/>
        <w:ind w:firstLineChars="200" w:firstLine="420"/>
        <w:jc w:val="both"/>
      </w:pPr>
      <w:r>
        <w:rPr>
          <w:rFonts w:asciiTheme="minorEastAsia" w:eastAsiaTheme="minorEastAsia" w:hAnsiTheme="minorEastAsia" w:cstheme="minorBidi"/>
          <w:sz w:val="21"/>
          <w:szCs w:val="21"/>
        </w:rPr>
        <w:t xml:space="preserve">2. </w:t>
      </w:r>
      <w:r>
        <w:rPr>
          <w:rFonts w:asciiTheme="minorEastAsia" w:eastAsiaTheme="minorEastAsia" w:hAnsiTheme="minorEastAsia" w:cstheme="minorBidi" w:hint="eastAsia"/>
          <w:sz w:val="21"/>
          <w:szCs w:val="21"/>
        </w:rPr>
        <w:t>拒绝列入失信被执行人、重大税收违法案件当事人名单、政府采购严重违法失信行为记录名单的投标人参与政府采购活动</w:t>
      </w:r>
      <w:r>
        <w:rPr>
          <w:rFonts w:hint="eastAsia"/>
        </w:rPr>
        <w:t>。</w:t>
      </w:r>
    </w:p>
    <w:p w14:paraId="01A6834D" w14:textId="77777777" w:rsidR="001D2D32" w:rsidRDefault="00402FBB" w:rsidP="008A5211">
      <w:pPr>
        <w:adjustRightInd w:val="0"/>
        <w:snapToGrid w:val="0"/>
        <w:spacing w:line="440" w:lineRule="exact"/>
        <w:rPr>
          <w:rFonts w:asciiTheme="minorEastAsia" w:hAnsiTheme="minorEastAsia" w:cs="Tahoma"/>
          <w:kern w:val="0"/>
          <w:sz w:val="24"/>
          <w:szCs w:val="24"/>
        </w:rPr>
      </w:pPr>
      <w:r>
        <w:rPr>
          <w:rFonts w:asciiTheme="minorEastAsia" w:hAnsiTheme="minorEastAsia" w:cs="Tahoma" w:hint="eastAsia"/>
          <w:b/>
          <w:kern w:val="0"/>
          <w:sz w:val="24"/>
          <w:szCs w:val="24"/>
        </w:rPr>
        <w:t>五、</w:t>
      </w:r>
      <w:r>
        <w:rPr>
          <w:rFonts w:asciiTheme="minorEastAsia" w:hAnsiTheme="minorEastAsia" w:cs="Tahoma"/>
          <w:b/>
          <w:kern w:val="0"/>
          <w:sz w:val="24"/>
          <w:szCs w:val="24"/>
        </w:rPr>
        <w:t>报价</w:t>
      </w:r>
      <w:r>
        <w:rPr>
          <w:rFonts w:asciiTheme="minorEastAsia" w:hAnsiTheme="minorEastAsia" w:cs="Tahoma" w:hint="eastAsia"/>
          <w:b/>
          <w:kern w:val="0"/>
          <w:sz w:val="24"/>
          <w:szCs w:val="24"/>
        </w:rPr>
        <w:t>文件</w:t>
      </w:r>
      <w:r>
        <w:rPr>
          <w:rFonts w:asciiTheme="minorEastAsia" w:hAnsiTheme="minorEastAsia" w:cs="Tahoma"/>
          <w:b/>
          <w:kern w:val="0"/>
          <w:sz w:val="24"/>
          <w:szCs w:val="24"/>
        </w:rPr>
        <w:t>制作要求</w:t>
      </w:r>
    </w:p>
    <w:p w14:paraId="6C07DF29" w14:textId="77777777" w:rsidR="001D2D32" w:rsidRDefault="00402FBB">
      <w:pPr>
        <w:pStyle w:val="af2"/>
        <w:widowControl/>
        <w:numPr>
          <w:ilvl w:val="0"/>
          <w:numId w:val="7"/>
        </w:numPr>
        <w:adjustRightInd w:val="0"/>
        <w:snapToGrid w:val="0"/>
        <w:spacing w:line="440" w:lineRule="exact"/>
        <w:ind w:firstLineChars="0"/>
        <w:jc w:val="left"/>
        <w:rPr>
          <w:rFonts w:asciiTheme="minorEastAsia" w:hAnsiTheme="minorEastAsia" w:cs="Tahoma"/>
          <w:kern w:val="0"/>
          <w:szCs w:val="21"/>
        </w:rPr>
      </w:pPr>
      <w:r>
        <w:rPr>
          <w:rFonts w:asciiTheme="minorEastAsia" w:hAnsiTheme="minorEastAsia" w:cs="Tahoma" w:hint="eastAsia"/>
          <w:kern w:val="0"/>
          <w:szCs w:val="21"/>
        </w:rPr>
        <w:t>询价公告号、项目名称、供应商名称、联系人、联系电话</w:t>
      </w:r>
    </w:p>
    <w:p w14:paraId="05091EF6" w14:textId="77777777" w:rsidR="001D2D32" w:rsidRDefault="00402FBB">
      <w:pPr>
        <w:pStyle w:val="af2"/>
        <w:widowControl/>
        <w:numPr>
          <w:ilvl w:val="0"/>
          <w:numId w:val="7"/>
        </w:numPr>
        <w:adjustRightInd w:val="0"/>
        <w:snapToGrid w:val="0"/>
        <w:spacing w:line="440" w:lineRule="exact"/>
        <w:ind w:firstLineChars="0"/>
        <w:jc w:val="left"/>
        <w:rPr>
          <w:rFonts w:asciiTheme="minorEastAsia" w:hAnsiTheme="minorEastAsia" w:cs="Tahoma"/>
          <w:kern w:val="0"/>
          <w:szCs w:val="21"/>
        </w:rPr>
      </w:pPr>
      <w:r>
        <w:rPr>
          <w:rFonts w:asciiTheme="minorEastAsia" w:hAnsiTheme="minorEastAsia" w:cs="Tahoma" w:hint="eastAsia"/>
          <w:kern w:val="0"/>
          <w:szCs w:val="21"/>
        </w:rPr>
        <w:t>报价明细，</w:t>
      </w:r>
      <w:r>
        <w:rPr>
          <w:rFonts w:asciiTheme="minorEastAsia" w:hAnsiTheme="minorEastAsia" w:cs="Tahoma" w:hint="eastAsia"/>
          <w:b/>
          <w:kern w:val="0"/>
          <w:szCs w:val="21"/>
        </w:rPr>
        <w:t>加盖单位公章</w:t>
      </w:r>
    </w:p>
    <w:p w14:paraId="49F57425" w14:textId="77777777" w:rsidR="001D2D32" w:rsidRDefault="00402FBB">
      <w:pPr>
        <w:pStyle w:val="af2"/>
        <w:widowControl/>
        <w:numPr>
          <w:ilvl w:val="0"/>
          <w:numId w:val="7"/>
        </w:numPr>
        <w:adjustRightInd w:val="0"/>
        <w:snapToGrid w:val="0"/>
        <w:spacing w:line="440" w:lineRule="exact"/>
        <w:ind w:firstLineChars="0"/>
        <w:jc w:val="left"/>
        <w:rPr>
          <w:rFonts w:asciiTheme="minorEastAsia" w:hAnsiTheme="minorEastAsia" w:cs="Tahoma"/>
          <w:kern w:val="0"/>
          <w:szCs w:val="21"/>
        </w:rPr>
      </w:pPr>
      <w:r>
        <w:rPr>
          <w:rFonts w:asciiTheme="minorEastAsia" w:hAnsiTheme="minorEastAsia" w:cs="Tahoma" w:hint="eastAsia"/>
          <w:kern w:val="0"/>
          <w:szCs w:val="21"/>
        </w:rPr>
        <w:t>技术响应偏离表</w:t>
      </w:r>
    </w:p>
    <w:p w14:paraId="687592CB" w14:textId="77777777" w:rsidR="001D2D32" w:rsidRDefault="00402FBB">
      <w:pPr>
        <w:pStyle w:val="af2"/>
        <w:widowControl/>
        <w:numPr>
          <w:ilvl w:val="0"/>
          <w:numId w:val="7"/>
        </w:numPr>
        <w:adjustRightInd w:val="0"/>
        <w:snapToGrid w:val="0"/>
        <w:spacing w:line="440" w:lineRule="exact"/>
        <w:ind w:firstLineChars="0"/>
        <w:jc w:val="left"/>
        <w:rPr>
          <w:rFonts w:asciiTheme="minorEastAsia" w:hAnsiTheme="minorEastAsia" w:cs="Tahoma"/>
          <w:kern w:val="0"/>
          <w:szCs w:val="21"/>
        </w:rPr>
      </w:pPr>
      <w:r>
        <w:rPr>
          <w:rFonts w:asciiTheme="minorEastAsia" w:hAnsiTheme="minorEastAsia" w:cs="Tahoma" w:hint="eastAsia"/>
          <w:kern w:val="0"/>
          <w:szCs w:val="21"/>
        </w:rPr>
        <w:t>商务响应偏离表</w:t>
      </w:r>
    </w:p>
    <w:p w14:paraId="018D7068" w14:textId="32AE5ADB" w:rsidR="001D2D32" w:rsidRDefault="00402FBB">
      <w:pPr>
        <w:pStyle w:val="af2"/>
        <w:widowControl/>
        <w:numPr>
          <w:ilvl w:val="0"/>
          <w:numId w:val="7"/>
        </w:numPr>
        <w:adjustRightInd w:val="0"/>
        <w:snapToGrid w:val="0"/>
        <w:spacing w:line="440" w:lineRule="exact"/>
        <w:ind w:firstLineChars="0"/>
        <w:jc w:val="left"/>
        <w:rPr>
          <w:rFonts w:asciiTheme="minorEastAsia" w:hAnsiTheme="minorEastAsia" w:cs="Tahoma"/>
          <w:kern w:val="0"/>
          <w:szCs w:val="21"/>
        </w:rPr>
      </w:pPr>
      <w:r>
        <w:rPr>
          <w:rFonts w:asciiTheme="minorEastAsia" w:hAnsiTheme="minorEastAsia" w:cs="Tahoma" w:hint="eastAsia"/>
          <w:kern w:val="0"/>
          <w:szCs w:val="21"/>
        </w:rPr>
        <w:t>本项目相关技术资料</w:t>
      </w:r>
    </w:p>
    <w:p w14:paraId="2A1E0685" w14:textId="77777777" w:rsidR="001D2D32" w:rsidRDefault="00402FBB">
      <w:pPr>
        <w:pStyle w:val="af2"/>
        <w:widowControl/>
        <w:numPr>
          <w:ilvl w:val="0"/>
          <w:numId w:val="7"/>
        </w:numPr>
        <w:adjustRightInd w:val="0"/>
        <w:snapToGrid w:val="0"/>
        <w:spacing w:line="440" w:lineRule="exact"/>
        <w:ind w:firstLineChars="0"/>
        <w:jc w:val="left"/>
        <w:rPr>
          <w:rFonts w:asciiTheme="minorEastAsia" w:hAnsiTheme="minorEastAsia" w:cs="Tahoma"/>
          <w:kern w:val="0"/>
          <w:szCs w:val="21"/>
        </w:rPr>
      </w:pPr>
      <w:r>
        <w:rPr>
          <w:rFonts w:asciiTheme="minorEastAsia" w:hAnsiTheme="minorEastAsia" w:cs="Tahoma" w:hint="eastAsia"/>
          <w:kern w:val="0"/>
          <w:szCs w:val="21"/>
        </w:rPr>
        <w:t>本项目的售后服务方案</w:t>
      </w:r>
    </w:p>
    <w:p w14:paraId="5CECF3C2" w14:textId="77777777" w:rsidR="001D2D32" w:rsidRDefault="00402FBB">
      <w:pPr>
        <w:pStyle w:val="af2"/>
        <w:widowControl/>
        <w:numPr>
          <w:ilvl w:val="0"/>
          <w:numId w:val="7"/>
        </w:numPr>
        <w:adjustRightInd w:val="0"/>
        <w:snapToGrid w:val="0"/>
        <w:spacing w:line="440" w:lineRule="exact"/>
        <w:ind w:firstLineChars="0"/>
        <w:jc w:val="left"/>
        <w:rPr>
          <w:rFonts w:asciiTheme="minorEastAsia" w:hAnsiTheme="minorEastAsia" w:cs="Tahoma"/>
          <w:kern w:val="0"/>
          <w:szCs w:val="21"/>
        </w:rPr>
      </w:pPr>
      <w:r>
        <w:rPr>
          <w:rFonts w:asciiTheme="minorEastAsia" w:hAnsiTheme="minorEastAsia" w:cs="Tahoma" w:hint="eastAsia"/>
          <w:kern w:val="0"/>
          <w:szCs w:val="21"/>
        </w:rPr>
        <w:t>资质证明文件：提供“</w:t>
      </w:r>
      <w:r>
        <w:rPr>
          <w:rFonts w:hint="eastAsia"/>
          <w:b/>
          <w:sz w:val="24"/>
        </w:rPr>
        <w:t>四、供应商资格要求</w:t>
      </w:r>
      <w:r>
        <w:rPr>
          <w:rFonts w:hint="eastAsia"/>
          <w:sz w:val="24"/>
        </w:rPr>
        <w:t>”的相关证明文件</w:t>
      </w:r>
      <w:r>
        <w:rPr>
          <w:rFonts w:asciiTheme="minorEastAsia" w:hAnsiTheme="minorEastAsia" w:cs="Tahoma" w:hint="eastAsia"/>
          <w:kern w:val="0"/>
          <w:szCs w:val="21"/>
        </w:rPr>
        <w:t>。</w:t>
      </w:r>
    </w:p>
    <w:p w14:paraId="09503DD9" w14:textId="77777777" w:rsidR="001D2D32" w:rsidRDefault="00402FBB">
      <w:pPr>
        <w:pStyle w:val="af2"/>
        <w:widowControl/>
        <w:numPr>
          <w:ilvl w:val="0"/>
          <w:numId w:val="7"/>
        </w:numPr>
        <w:adjustRightInd w:val="0"/>
        <w:snapToGrid w:val="0"/>
        <w:spacing w:line="440" w:lineRule="exact"/>
        <w:ind w:firstLineChars="0"/>
        <w:jc w:val="left"/>
        <w:rPr>
          <w:rFonts w:asciiTheme="minorEastAsia" w:hAnsiTheme="minorEastAsia" w:cs="Tahoma"/>
          <w:kern w:val="0"/>
          <w:szCs w:val="21"/>
        </w:rPr>
      </w:pPr>
      <w:r>
        <w:rPr>
          <w:rFonts w:asciiTheme="minorEastAsia" w:hAnsiTheme="minorEastAsia" w:cs="Tahoma" w:hint="eastAsia"/>
          <w:kern w:val="0"/>
          <w:szCs w:val="21"/>
        </w:rPr>
        <w:t>报价文件制作及寄送：</w:t>
      </w:r>
    </w:p>
    <w:p w14:paraId="666159E3" w14:textId="216D44AF" w:rsidR="001D2D32" w:rsidRDefault="00402FBB">
      <w:pPr>
        <w:pStyle w:val="af2"/>
        <w:numPr>
          <w:ilvl w:val="2"/>
          <w:numId w:val="8"/>
        </w:numPr>
        <w:adjustRightInd w:val="0"/>
        <w:snapToGrid w:val="0"/>
        <w:spacing w:line="440" w:lineRule="exact"/>
        <w:ind w:left="851" w:firstLineChars="0" w:hanging="425"/>
        <w:rPr>
          <w:rFonts w:asciiTheme="minorEastAsia" w:hAnsiTheme="minorEastAsia"/>
          <w:kern w:val="0"/>
          <w:szCs w:val="21"/>
        </w:rPr>
      </w:pPr>
      <w:r>
        <w:rPr>
          <w:rFonts w:asciiTheme="minorEastAsia" w:hAnsiTheme="minorEastAsia" w:hint="eastAsia"/>
          <w:kern w:val="0"/>
          <w:szCs w:val="21"/>
        </w:rPr>
        <w:t>报价文件制作三份，一正两副，密封在一个文件袋中，外部注明项目名称、询价公告号（2025-</w:t>
      </w:r>
      <w:r w:rsidR="00521D55">
        <w:rPr>
          <w:rFonts w:asciiTheme="minorEastAsia" w:hAnsiTheme="minorEastAsia" w:hint="eastAsia"/>
          <w:kern w:val="0"/>
          <w:szCs w:val="21"/>
        </w:rPr>
        <w:t>0</w:t>
      </w:r>
      <w:r w:rsidR="00FC4AF5">
        <w:rPr>
          <w:rFonts w:asciiTheme="minorEastAsia" w:hAnsiTheme="minorEastAsia" w:hint="eastAsia"/>
          <w:kern w:val="0"/>
          <w:szCs w:val="21"/>
        </w:rPr>
        <w:t>56</w:t>
      </w:r>
      <w:r>
        <w:rPr>
          <w:rFonts w:asciiTheme="minorEastAsia" w:hAnsiTheme="minorEastAsia" w:hint="eastAsia"/>
          <w:kern w:val="0"/>
          <w:szCs w:val="21"/>
        </w:rPr>
        <w:t>）及公司名称，于2025年</w:t>
      </w:r>
      <w:r w:rsidR="00092408">
        <w:rPr>
          <w:rFonts w:asciiTheme="minorEastAsia" w:hAnsiTheme="minorEastAsia" w:hint="eastAsia"/>
          <w:kern w:val="0"/>
          <w:szCs w:val="21"/>
        </w:rPr>
        <w:t>9</w:t>
      </w:r>
      <w:r w:rsidR="008A5211">
        <w:rPr>
          <w:rFonts w:asciiTheme="minorEastAsia" w:hAnsiTheme="minorEastAsia" w:hint="eastAsia"/>
          <w:kern w:val="0"/>
          <w:szCs w:val="21"/>
        </w:rPr>
        <w:t xml:space="preserve"> </w:t>
      </w:r>
      <w:r>
        <w:rPr>
          <w:rFonts w:asciiTheme="minorEastAsia" w:hAnsiTheme="minorEastAsia" w:hint="eastAsia"/>
          <w:kern w:val="0"/>
          <w:szCs w:val="21"/>
        </w:rPr>
        <w:t>月</w:t>
      </w:r>
      <w:r w:rsidR="008A5211">
        <w:rPr>
          <w:rFonts w:asciiTheme="minorEastAsia" w:hAnsiTheme="minorEastAsia" w:hint="eastAsia"/>
          <w:kern w:val="0"/>
          <w:szCs w:val="21"/>
        </w:rPr>
        <w:t xml:space="preserve"> </w:t>
      </w:r>
      <w:r w:rsidR="00092408">
        <w:rPr>
          <w:rFonts w:asciiTheme="minorEastAsia" w:hAnsiTheme="minorEastAsia" w:hint="eastAsia"/>
          <w:kern w:val="0"/>
          <w:szCs w:val="21"/>
        </w:rPr>
        <w:t>26</w:t>
      </w:r>
      <w:r>
        <w:rPr>
          <w:rFonts w:asciiTheme="minorEastAsia" w:hAnsiTheme="minorEastAsia" w:hint="eastAsia"/>
          <w:kern w:val="0"/>
          <w:szCs w:val="21"/>
        </w:rPr>
        <w:t>日11：00前报送我处。</w:t>
      </w:r>
    </w:p>
    <w:p w14:paraId="3FC2522D" w14:textId="77777777" w:rsidR="001D2D32" w:rsidRDefault="00402FBB">
      <w:pPr>
        <w:pStyle w:val="af2"/>
        <w:numPr>
          <w:ilvl w:val="2"/>
          <w:numId w:val="8"/>
        </w:numPr>
        <w:adjustRightInd w:val="0"/>
        <w:snapToGrid w:val="0"/>
        <w:spacing w:line="440" w:lineRule="exact"/>
        <w:ind w:left="851" w:firstLineChars="0" w:hanging="425"/>
        <w:rPr>
          <w:rFonts w:asciiTheme="minorEastAsia" w:hAnsiTheme="minorEastAsia"/>
          <w:kern w:val="0"/>
          <w:szCs w:val="21"/>
        </w:rPr>
      </w:pPr>
      <w:r>
        <w:rPr>
          <w:rFonts w:hint="eastAsia"/>
          <w:b/>
          <w:bCs/>
          <w:kern w:val="0"/>
        </w:rPr>
        <w:t>报价文件请发送顺丰快递</w:t>
      </w:r>
      <w:r>
        <w:rPr>
          <w:rFonts w:asciiTheme="minorEastAsia" w:hAnsiTheme="minorEastAsia" w:hint="eastAsia"/>
          <w:kern w:val="0"/>
          <w:szCs w:val="21"/>
        </w:rPr>
        <w:t>。</w:t>
      </w:r>
      <w:r>
        <w:rPr>
          <w:rFonts w:asciiTheme="minorEastAsia" w:hAnsiTheme="minorEastAsia"/>
          <w:kern w:val="0"/>
          <w:szCs w:val="21"/>
        </w:rPr>
        <w:t>邮寄地址：江苏省徐州市</w:t>
      </w:r>
      <w:r>
        <w:rPr>
          <w:rFonts w:asciiTheme="minorEastAsia" w:hAnsiTheme="minorEastAsia" w:hint="eastAsia"/>
          <w:kern w:val="0"/>
          <w:szCs w:val="21"/>
        </w:rPr>
        <w:t>铜山</w:t>
      </w:r>
      <w:r>
        <w:rPr>
          <w:rFonts w:asciiTheme="minorEastAsia" w:hAnsiTheme="minorEastAsia"/>
          <w:kern w:val="0"/>
          <w:szCs w:val="21"/>
        </w:rPr>
        <w:t>区大学路</w:t>
      </w:r>
      <w:r>
        <w:rPr>
          <w:rFonts w:asciiTheme="minorEastAsia" w:hAnsiTheme="minorEastAsia" w:hint="eastAsia"/>
          <w:kern w:val="0"/>
          <w:szCs w:val="21"/>
        </w:rPr>
        <w:t>1</w:t>
      </w:r>
      <w:r>
        <w:rPr>
          <w:rFonts w:asciiTheme="minorEastAsia" w:hAnsiTheme="minorEastAsia"/>
          <w:kern w:val="0"/>
          <w:szCs w:val="21"/>
        </w:rPr>
        <w:t>号中国矿业大学南湖校区</w:t>
      </w:r>
      <w:r>
        <w:rPr>
          <w:rFonts w:asciiTheme="minorEastAsia" w:hAnsiTheme="minorEastAsia" w:hint="eastAsia"/>
          <w:kern w:val="0"/>
          <w:szCs w:val="21"/>
        </w:rPr>
        <w:t>行健楼</w:t>
      </w:r>
      <w:r>
        <w:rPr>
          <w:rFonts w:asciiTheme="minorEastAsia" w:hAnsiTheme="minorEastAsia"/>
          <w:kern w:val="0"/>
          <w:szCs w:val="21"/>
        </w:rPr>
        <w:t>C2</w:t>
      </w:r>
      <w:r>
        <w:rPr>
          <w:rFonts w:asciiTheme="minorEastAsia" w:hAnsiTheme="minorEastAsia" w:hint="eastAsia"/>
          <w:kern w:val="0"/>
          <w:szCs w:val="21"/>
        </w:rPr>
        <w:t>06</w:t>
      </w:r>
      <w:r>
        <w:rPr>
          <w:rFonts w:asciiTheme="minorEastAsia" w:hAnsiTheme="minorEastAsia"/>
          <w:kern w:val="0"/>
          <w:szCs w:val="21"/>
        </w:rPr>
        <w:t>采购管理办公室</w:t>
      </w:r>
      <w:r>
        <w:rPr>
          <w:rFonts w:asciiTheme="minorEastAsia" w:hAnsiTheme="minorEastAsia" w:hint="eastAsia"/>
          <w:kern w:val="0"/>
          <w:szCs w:val="21"/>
        </w:rPr>
        <w:t>，王磊</w:t>
      </w:r>
      <w:r>
        <w:rPr>
          <w:rFonts w:asciiTheme="minorEastAsia" w:hAnsiTheme="minorEastAsia"/>
          <w:kern w:val="0"/>
          <w:szCs w:val="21"/>
        </w:rPr>
        <w:t>收</w:t>
      </w:r>
      <w:r>
        <w:rPr>
          <w:rFonts w:asciiTheme="minorEastAsia" w:hAnsiTheme="minorEastAsia" w:hint="eastAsia"/>
          <w:kern w:val="0"/>
          <w:szCs w:val="21"/>
        </w:rPr>
        <w:t>，</w:t>
      </w:r>
      <w:r>
        <w:rPr>
          <w:rFonts w:asciiTheme="minorEastAsia" w:hAnsiTheme="minorEastAsia"/>
          <w:kern w:val="0"/>
          <w:szCs w:val="21"/>
        </w:rPr>
        <w:t>电话：0516-83590283</w:t>
      </w:r>
      <w:r>
        <w:rPr>
          <w:rFonts w:asciiTheme="minorEastAsia" w:hAnsiTheme="minorEastAsia" w:hint="eastAsia"/>
          <w:kern w:val="0"/>
          <w:szCs w:val="21"/>
        </w:rPr>
        <w:t>，</w:t>
      </w:r>
      <w:r>
        <w:rPr>
          <w:rFonts w:asciiTheme="minorEastAsia" w:hAnsiTheme="minorEastAsia"/>
          <w:kern w:val="0"/>
          <w:szCs w:val="21"/>
        </w:rPr>
        <w:t>邮编:221116</w:t>
      </w:r>
      <w:r>
        <w:rPr>
          <w:rFonts w:asciiTheme="minorEastAsia" w:hAnsiTheme="minorEastAsia" w:hint="eastAsia"/>
          <w:kern w:val="0"/>
          <w:szCs w:val="21"/>
        </w:rPr>
        <w:t>。</w:t>
      </w:r>
    </w:p>
    <w:p w14:paraId="1CD753BA" w14:textId="77777777" w:rsidR="001D2D32" w:rsidRDefault="001D2D32">
      <w:pPr>
        <w:pStyle w:val="a0"/>
        <w:snapToGrid w:val="0"/>
        <w:spacing w:line="440" w:lineRule="exact"/>
        <w:ind w:firstLine="560"/>
      </w:pPr>
    </w:p>
    <w:p w14:paraId="0BB3D613" w14:textId="77777777" w:rsidR="001D2D32" w:rsidRDefault="00402FBB">
      <w:pPr>
        <w:widowControl/>
        <w:adjustRightInd w:val="0"/>
        <w:snapToGrid w:val="0"/>
        <w:spacing w:line="440" w:lineRule="exact"/>
        <w:jc w:val="right"/>
        <w:rPr>
          <w:rFonts w:asciiTheme="minorEastAsia" w:hAnsiTheme="minorEastAsia" w:cs="Tahoma"/>
          <w:kern w:val="0"/>
          <w:sz w:val="24"/>
          <w:szCs w:val="24"/>
        </w:rPr>
      </w:pPr>
      <w:r>
        <w:rPr>
          <w:rFonts w:asciiTheme="minorEastAsia" w:hAnsiTheme="minorEastAsia" w:cs="Tahoma"/>
          <w:kern w:val="0"/>
          <w:szCs w:val="21"/>
        </w:rPr>
        <w:t>          </w:t>
      </w:r>
      <w:r>
        <w:rPr>
          <w:rFonts w:asciiTheme="minorEastAsia" w:hAnsiTheme="minorEastAsia" w:cs="Tahoma"/>
          <w:kern w:val="0"/>
          <w:sz w:val="24"/>
          <w:szCs w:val="24"/>
        </w:rPr>
        <w:t>  中国矿业大学采购与招标管理办公室</w:t>
      </w:r>
    </w:p>
    <w:p w14:paraId="0D283FAB" w14:textId="3185B1CC" w:rsidR="001D2D32" w:rsidRDefault="00066DD0">
      <w:pPr>
        <w:widowControl/>
        <w:adjustRightInd w:val="0"/>
        <w:snapToGrid w:val="0"/>
        <w:spacing w:line="440" w:lineRule="exact"/>
        <w:ind w:right="210"/>
        <w:jc w:val="right"/>
        <w:rPr>
          <w:rFonts w:asciiTheme="minorEastAsia" w:hAnsiTheme="minorEastAsia" w:cs="Tahoma"/>
          <w:kern w:val="0"/>
          <w:sz w:val="24"/>
          <w:szCs w:val="24"/>
        </w:rPr>
      </w:pPr>
      <w:r>
        <w:rPr>
          <w:rFonts w:asciiTheme="minorEastAsia" w:hAnsiTheme="minorEastAsia" w:cs="Tahoma" w:hint="eastAsia"/>
          <w:kern w:val="0"/>
          <w:sz w:val="24"/>
          <w:szCs w:val="24"/>
        </w:rPr>
        <w:t>2025</w:t>
      </w:r>
      <w:r w:rsidR="00402FBB">
        <w:rPr>
          <w:rFonts w:asciiTheme="minorEastAsia" w:hAnsiTheme="minorEastAsia" w:cs="Tahoma"/>
          <w:kern w:val="0"/>
          <w:sz w:val="24"/>
          <w:szCs w:val="24"/>
        </w:rPr>
        <w:t>年</w:t>
      </w:r>
      <w:r w:rsidR="00FC4AF5">
        <w:rPr>
          <w:rFonts w:asciiTheme="minorEastAsia" w:hAnsiTheme="minorEastAsia" w:cs="Tahoma" w:hint="eastAsia"/>
          <w:kern w:val="0"/>
          <w:sz w:val="24"/>
          <w:szCs w:val="24"/>
        </w:rPr>
        <w:t>9</w:t>
      </w:r>
      <w:r w:rsidR="00402FBB">
        <w:rPr>
          <w:rFonts w:asciiTheme="minorEastAsia" w:hAnsiTheme="minorEastAsia" w:cs="Tahoma"/>
          <w:kern w:val="0"/>
          <w:sz w:val="24"/>
          <w:szCs w:val="24"/>
        </w:rPr>
        <w:t>月</w:t>
      </w:r>
      <w:r w:rsidR="00FC4AF5">
        <w:rPr>
          <w:rFonts w:asciiTheme="minorEastAsia" w:hAnsiTheme="minorEastAsia" w:cs="Tahoma" w:hint="eastAsia"/>
          <w:kern w:val="0"/>
          <w:sz w:val="24"/>
          <w:szCs w:val="24"/>
        </w:rPr>
        <w:t>22</w:t>
      </w:r>
      <w:r w:rsidR="00402FBB">
        <w:rPr>
          <w:rFonts w:asciiTheme="minorEastAsia" w:hAnsiTheme="minorEastAsia" w:cs="Tahoma"/>
          <w:kern w:val="0"/>
          <w:sz w:val="24"/>
          <w:szCs w:val="24"/>
        </w:rPr>
        <w:t>日</w:t>
      </w:r>
    </w:p>
    <w:sectPr w:rsidR="001D2D32">
      <w:footerReference w:type="default" r:id="rId15"/>
      <w:pgSz w:w="11906" w:h="16838"/>
      <w:pgMar w:top="1418" w:right="1418" w:bottom="1418" w:left="1418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7D717F3" w14:textId="77777777" w:rsidR="004134E2" w:rsidRDefault="004134E2">
      <w:r>
        <w:separator/>
      </w:r>
    </w:p>
  </w:endnote>
  <w:endnote w:type="continuationSeparator" w:id="0">
    <w:p w14:paraId="5C26EE66" w14:textId="77777777" w:rsidR="004134E2" w:rsidRDefault="004134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仿宋_GB2312">
    <w:altName w:val="仿宋"/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1848441252"/>
    </w:sdtPr>
    <w:sdtContent>
      <w:p w14:paraId="2094FF91" w14:textId="77777777" w:rsidR="001D2D32" w:rsidRDefault="00402FBB">
        <w:pPr>
          <w:pStyle w:val="a8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56E90" w:rsidRPr="00956E90">
          <w:rPr>
            <w:noProof/>
            <w:lang w:val="zh-CN"/>
          </w:rPr>
          <w:t>4</w:t>
        </w:r>
        <w:r>
          <w:fldChar w:fldCharType="end"/>
        </w:r>
      </w:p>
    </w:sdtContent>
  </w:sdt>
  <w:p w14:paraId="0F1D1161" w14:textId="77777777" w:rsidR="001D2D32" w:rsidRDefault="001D2D32">
    <w:pPr>
      <w:pStyle w:val="a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B57D75B" w14:textId="77777777" w:rsidR="004134E2" w:rsidRDefault="004134E2">
      <w:r>
        <w:separator/>
      </w:r>
    </w:p>
  </w:footnote>
  <w:footnote w:type="continuationSeparator" w:id="0">
    <w:p w14:paraId="049D0B96" w14:textId="77777777" w:rsidR="004134E2" w:rsidRDefault="004134E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E0FB2922"/>
    <w:multiLevelType w:val="multilevel"/>
    <w:tmpl w:val="E0FC9EC4"/>
    <w:lvl w:ilvl="0">
      <w:start w:val="1"/>
      <w:numFmt w:val="japaneseCounting"/>
      <w:suff w:val="space"/>
      <w:lvlText w:val="（%1）"/>
      <w:lvlJc w:val="left"/>
      <w:pPr>
        <w:ind w:left="380" w:hanging="380"/>
      </w:pPr>
      <w:rPr>
        <w:rFonts w:hint="eastAsia"/>
        <w:lang w:val="en-US"/>
      </w:rPr>
    </w:lvl>
    <w:lvl w:ilvl="1">
      <w:start w:val="1"/>
      <w:numFmt w:val="lowerLetter"/>
      <w:lvlText w:val="%2)"/>
      <w:lvlJc w:val="left"/>
      <w:pPr>
        <w:ind w:left="1265" w:hanging="420"/>
      </w:pPr>
      <w:rPr>
        <w:rFonts w:hint="eastAsia"/>
      </w:rPr>
    </w:lvl>
    <w:lvl w:ilvl="2">
      <w:start w:val="1"/>
      <w:numFmt w:val="lowerRoman"/>
      <w:lvlText w:val="%3."/>
      <w:lvlJc w:val="right"/>
      <w:pPr>
        <w:ind w:left="1685" w:hanging="420"/>
      </w:pPr>
      <w:rPr>
        <w:rFonts w:hint="eastAsia"/>
      </w:rPr>
    </w:lvl>
    <w:lvl w:ilvl="3">
      <w:start w:val="1"/>
      <w:numFmt w:val="decimal"/>
      <w:lvlText w:val="%4."/>
      <w:lvlJc w:val="left"/>
      <w:pPr>
        <w:ind w:left="2105" w:hanging="420"/>
      </w:pPr>
      <w:rPr>
        <w:rFonts w:hint="eastAsia"/>
      </w:rPr>
    </w:lvl>
    <w:lvl w:ilvl="4">
      <w:start w:val="1"/>
      <w:numFmt w:val="lowerLetter"/>
      <w:lvlText w:val="%5)"/>
      <w:lvlJc w:val="left"/>
      <w:pPr>
        <w:ind w:left="2525" w:hanging="420"/>
      </w:pPr>
      <w:rPr>
        <w:rFonts w:hint="eastAsia"/>
      </w:rPr>
    </w:lvl>
    <w:lvl w:ilvl="5">
      <w:start w:val="1"/>
      <w:numFmt w:val="lowerRoman"/>
      <w:lvlText w:val="%6."/>
      <w:lvlJc w:val="right"/>
      <w:pPr>
        <w:ind w:left="2945" w:hanging="420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3365" w:hanging="420"/>
      </w:pPr>
      <w:rPr>
        <w:rFonts w:hint="eastAsia"/>
      </w:rPr>
    </w:lvl>
    <w:lvl w:ilvl="7">
      <w:start w:val="1"/>
      <w:numFmt w:val="lowerLetter"/>
      <w:lvlText w:val="%8)"/>
      <w:lvlJc w:val="left"/>
      <w:pPr>
        <w:ind w:left="3785" w:hanging="42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4205" w:hanging="420"/>
      </w:pPr>
      <w:rPr>
        <w:rFonts w:hint="eastAsia"/>
      </w:rPr>
    </w:lvl>
  </w:abstractNum>
  <w:abstractNum w:abstractNumId="1" w15:restartNumberingAfterBreak="0">
    <w:nsid w:val="00EE60AB"/>
    <w:multiLevelType w:val="multilevel"/>
    <w:tmpl w:val="00EE60AB"/>
    <w:lvl w:ilvl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left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left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</w:lvl>
  </w:abstractNum>
  <w:abstractNum w:abstractNumId="2" w15:restartNumberingAfterBreak="0">
    <w:nsid w:val="0F9B6673"/>
    <w:multiLevelType w:val="hybridMultilevel"/>
    <w:tmpl w:val="21A65958"/>
    <w:lvl w:ilvl="0" w:tplc="0409000F">
      <w:start w:val="1"/>
      <w:numFmt w:val="decimal"/>
      <w:lvlText w:val="%1."/>
      <w:lvlJc w:val="left"/>
      <w:pPr>
        <w:ind w:left="900" w:hanging="420"/>
      </w:pPr>
    </w:lvl>
    <w:lvl w:ilvl="1" w:tplc="04090019" w:tentative="1">
      <w:start w:val="1"/>
      <w:numFmt w:val="lowerLetter"/>
      <w:lvlText w:val="%2)"/>
      <w:lvlJc w:val="left"/>
      <w:pPr>
        <w:ind w:left="1320" w:hanging="420"/>
      </w:pPr>
    </w:lvl>
    <w:lvl w:ilvl="2" w:tplc="0409001B" w:tentative="1">
      <w:start w:val="1"/>
      <w:numFmt w:val="lowerRoman"/>
      <w:lvlText w:val="%3."/>
      <w:lvlJc w:val="right"/>
      <w:pPr>
        <w:ind w:left="1740" w:hanging="420"/>
      </w:pPr>
    </w:lvl>
    <w:lvl w:ilvl="3" w:tplc="0409000F" w:tentative="1">
      <w:start w:val="1"/>
      <w:numFmt w:val="decimal"/>
      <w:lvlText w:val="%4."/>
      <w:lvlJc w:val="left"/>
      <w:pPr>
        <w:ind w:left="2160" w:hanging="420"/>
      </w:pPr>
    </w:lvl>
    <w:lvl w:ilvl="4" w:tplc="04090019" w:tentative="1">
      <w:start w:val="1"/>
      <w:numFmt w:val="lowerLetter"/>
      <w:lvlText w:val="%5)"/>
      <w:lvlJc w:val="left"/>
      <w:pPr>
        <w:ind w:left="2580" w:hanging="420"/>
      </w:pPr>
    </w:lvl>
    <w:lvl w:ilvl="5" w:tplc="0409001B" w:tentative="1">
      <w:start w:val="1"/>
      <w:numFmt w:val="lowerRoman"/>
      <w:lvlText w:val="%6."/>
      <w:lvlJc w:val="right"/>
      <w:pPr>
        <w:ind w:left="3000" w:hanging="420"/>
      </w:pPr>
    </w:lvl>
    <w:lvl w:ilvl="6" w:tplc="0409000F" w:tentative="1">
      <w:start w:val="1"/>
      <w:numFmt w:val="decimal"/>
      <w:lvlText w:val="%7."/>
      <w:lvlJc w:val="left"/>
      <w:pPr>
        <w:ind w:left="3420" w:hanging="420"/>
      </w:pPr>
    </w:lvl>
    <w:lvl w:ilvl="7" w:tplc="04090019" w:tentative="1">
      <w:start w:val="1"/>
      <w:numFmt w:val="lowerLetter"/>
      <w:lvlText w:val="%8)"/>
      <w:lvlJc w:val="left"/>
      <w:pPr>
        <w:ind w:left="3840" w:hanging="420"/>
      </w:pPr>
    </w:lvl>
    <w:lvl w:ilvl="8" w:tplc="0409001B" w:tentative="1">
      <w:start w:val="1"/>
      <w:numFmt w:val="lowerRoman"/>
      <w:lvlText w:val="%9."/>
      <w:lvlJc w:val="right"/>
      <w:pPr>
        <w:ind w:left="4260" w:hanging="420"/>
      </w:pPr>
    </w:lvl>
  </w:abstractNum>
  <w:abstractNum w:abstractNumId="3" w15:restartNumberingAfterBreak="0">
    <w:nsid w:val="1BCC1182"/>
    <w:multiLevelType w:val="hybridMultilevel"/>
    <w:tmpl w:val="F1781DA4"/>
    <w:lvl w:ilvl="0" w:tplc="FFFFFFFF">
      <w:start w:val="1"/>
      <w:numFmt w:val="japaneseCounting"/>
      <w:lvlText w:val="（%1）"/>
      <w:lvlJc w:val="left"/>
      <w:pPr>
        <w:ind w:left="1288" w:hanging="720"/>
      </w:pPr>
      <w:rPr>
        <w:rFonts w:hint="default"/>
      </w:rPr>
    </w:lvl>
    <w:lvl w:ilvl="1" w:tplc="FFFFFFFF" w:tentative="1">
      <w:start w:val="1"/>
      <w:numFmt w:val="lowerLetter"/>
      <w:lvlText w:val="%2)"/>
      <w:lvlJc w:val="left"/>
      <w:pPr>
        <w:ind w:left="1448" w:hanging="440"/>
      </w:pPr>
    </w:lvl>
    <w:lvl w:ilvl="2" w:tplc="FFFFFFFF" w:tentative="1">
      <w:start w:val="1"/>
      <w:numFmt w:val="lowerRoman"/>
      <w:lvlText w:val="%3."/>
      <w:lvlJc w:val="right"/>
      <w:pPr>
        <w:ind w:left="1888" w:hanging="440"/>
      </w:pPr>
    </w:lvl>
    <w:lvl w:ilvl="3" w:tplc="FFFFFFFF" w:tentative="1">
      <w:start w:val="1"/>
      <w:numFmt w:val="decimal"/>
      <w:lvlText w:val="%4."/>
      <w:lvlJc w:val="left"/>
      <w:pPr>
        <w:ind w:left="2328" w:hanging="440"/>
      </w:pPr>
    </w:lvl>
    <w:lvl w:ilvl="4" w:tplc="FFFFFFFF" w:tentative="1">
      <w:start w:val="1"/>
      <w:numFmt w:val="lowerLetter"/>
      <w:lvlText w:val="%5)"/>
      <w:lvlJc w:val="left"/>
      <w:pPr>
        <w:ind w:left="2768" w:hanging="440"/>
      </w:pPr>
    </w:lvl>
    <w:lvl w:ilvl="5" w:tplc="FFFFFFFF" w:tentative="1">
      <w:start w:val="1"/>
      <w:numFmt w:val="lowerRoman"/>
      <w:lvlText w:val="%6."/>
      <w:lvlJc w:val="right"/>
      <w:pPr>
        <w:ind w:left="3208" w:hanging="440"/>
      </w:pPr>
    </w:lvl>
    <w:lvl w:ilvl="6" w:tplc="FFFFFFFF" w:tentative="1">
      <w:start w:val="1"/>
      <w:numFmt w:val="decimal"/>
      <w:lvlText w:val="%7."/>
      <w:lvlJc w:val="left"/>
      <w:pPr>
        <w:ind w:left="3648" w:hanging="440"/>
      </w:pPr>
    </w:lvl>
    <w:lvl w:ilvl="7" w:tplc="FFFFFFFF" w:tentative="1">
      <w:start w:val="1"/>
      <w:numFmt w:val="lowerLetter"/>
      <w:lvlText w:val="%8)"/>
      <w:lvlJc w:val="left"/>
      <w:pPr>
        <w:ind w:left="4088" w:hanging="440"/>
      </w:pPr>
    </w:lvl>
    <w:lvl w:ilvl="8" w:tplc="FFFFFFFF" w:tentative="1">
      <w:start w:val="1"/>
      <w:numFmt w:val="lowerRoman"/>
      <w:lvlText w:val="%9."/>
      <w:lvlJc w:val="right"/>
      <w:pPr>
        <w:ind w:left="4528" w:hanging="440"/>
      </w:pPr>
    </w:lvl>
  </w:abstractNum>
  <w:abstractNum w:abstractNumId="4" w15:restartNumberingAfterBreak="0">
    <w:nsid w:val="249E7FF5"/>
    <w:multiLevelType w:val="multilevel"/>
    <w:tmpl w:val="249E7FF5"/>
    <w:lvl w:ilvl="0">
      <w:start w:val="1"/>
      <w:numFmt w:val="decimal"/>
      <w:lvlText w:val="%1)"/>
      <w:lvlJc w:val="left"/>
      <w:pPr>
        <w:ind w:left="420" w:hanging="420"/>
      </w:p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decimal"/>
      <w:lvlText w:val="%3)"/>
      <w:lvlJc w:val="lef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abstractNum w:abstractNumId="5" w15:restartNumberingAfterBreak="0">
    <w:nsid w:val="26484EBB"/>
    <w:multiLevelType w:val="hybridMultilevel"/>
    <w:tmpl w:val="C61EF88E"/>
    <w:lvl w:ilvl="0" w:tplc="64C2D9F2">
      <w:start w:val="1"/>
      <w:numFmt w:val="decimal"/>
      <w:lvlText w:val="%1、"/>
      <w:lvlJc w:val="left"/>
      <w:pPr>
        <w:ind w:left="785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265" w:hanging="420"/>
      </w:pPr>
    </w:lvl>
    <w:lvl w:ilvl="2" w:tplc="0409001B" w:tentative="1">
      <w:start w:val="1"/>
      <w:numFmt w:val="lowerRoman"/>
      <w:lvlText w:val="%3."/>
      <w:lvlJc w:val="right"/>
      <w:pPr>
        <w:ind w:left="1685" w:hanging="420"/>
      </w:pPr>
    </w:lvl>
    <w:lvl w:ilvl="3" w:tplc="0409000F" w:tentative="1">
      <w:start w:val="1"/>
      <w:numFmt w:val="decimal"/>
      <w:lvlText w:val="%4."/>
      <w:lvlJc w:val="left"/>
      <w:pPr>
        <w:ind w:left="2105" w:hanging="420"/>
      </w:pPr>
    </w:lvl>
    <w:lvl w:ilvl="4" w:tplc="04090019" w:tentative="1">
      <w:start w:val="1"/>
      <w:numFmt w:val="lowerLetter"/>
      <w:lvlText w:val="%5)"/>
      <w:lvlJc w:val="left"/>
      <w:pPr>
        <w:ind w:left="2525" w:hanging="420"/>
      </w:pPr>
    </w:lvl>
    <w:lvl w:ilvl="5" w:tplc="0409001B" w:tentative="1">
      <w:start w:val="1"/>
      <w:numFmt w:val="lowerRoman"/>
      <w:lvlText w:val="%6."/>
      <w:lvlJc w:val="right"/>
      <w:pPr>
        <w:ind w:left="2945" w:hanging="420"/>
      </w:pPr>
    </w:lvl>
    <w:lvl w:ilvl="6" w:tplc="0409000F" w:tentative="1">
      <w:start w:val="1"/>
      <w:numFmt w:val="decimal"/>
      <w:lvlText w:val="%7."/>
      <w:lvlJc w:val="left"/>
      <w:pPr>
        <w:ind w:left="3365" w:hanging="420"/>
      </w:pPr>
    </w:lvl>
    <w:lvl w:ilvl="7" w:tplc="04090019" w:tentative="1">
      <w:start w:val="1"/>
      <w:numFmt w:val="lowerLetter"/>
      <w:lvlText w:val="%8)"/>
      <w:lvlJc w:val="left"/>
      <w:pPr>
        <w:ind w:left="3785" w:hanging="420"/>
      </w:pPr>
    </w:lvl>
    <w:lvl w:ilvl="8" w:tplc="0409001B" w:tentative="1">
      <w:start w:val="1"/>
      <w:numFmt w:val="lowerRoman"/>
      <w:lvlText w:val="%9."/>
      <w:lvlJc w:val="right"/>
      <w:pPr>
        <w:ind w:left="4205" w:hanging="420"/>
      </w:pPr>
    </w:lvl>
  </w:abstractNum>
  <w:abstractNum w:abstractNumId="6" w15:restartNumberingAfterBreak="0">
    <w:nsid w:val="2B2D28C8"/>
    <w:multiLevelType w:val="hybridMultilevel"/>
    <w:tmpl w:val="668A3556"/>
    <w:lvl w:ilvl="0" w:tplc="04090011">
      <w:start w:val="1"/>
      <w:numFmt w:val="decimal"/>
      <w:lvlText w:val="%1)"/>
      <w:lvlJc w:val="left"/>
      <w:pPr>
        <w:ind w:left="1326" w:hanging="440"/>
      </w:pPr>
    </w:lvl>
    <w:lvl w:ilvl="1" w:tplc="04090019" w:tentative="1">
      <w:start w:val="1"/>
      <w:numFmt w:val="lowerLetter"/>
      <w:lvlText w:val="%2)"/>
      <w:lvlJc w:val="left"/>
      <w:pPr>
        <w:ind w:left="1766" w:hanging="440"/>
      </w:pPr>
    </w:lvl>
    <w:lvl w:ilvl="2" w:tplc="0409001B" w:tentative="1">
      <w:start w:val="1"/>
      <w:numFmt w:val="lowerRoman"/>
      <w:lvlText w:val="%3."/>
      <w:lvlJc w:val="right"/>
      <w:pPr>
        <w:ind w:left="2206" w:hanging="440"/>
      </w:pPr>
    </w:lvl>
    <w:lvl w:ilvl="3" w:tplc="0409000F" w:tentative="1">
      <w:start w:val="1"/>
      <w:numFmt w:val="decimal"/>
      <w:lvlText w:val="%4."/>
      <w:lvlJc w:val="left"/>
      <w:pPr>
        <w:ind w:left="2646" w:hanging="440"/>
      </w:pPr>
    </w:lvl>
    <w:lvl w:ilvl="4" w:tplc="04090019" w:tentative="1">
      <w:start w:val="1"/>
      <w:numFmt w:val="lowerLetter"/>
      <w:lvlText w:val="%5)"/>
      <w:lvlJc w:val="left"/>
      <w:pPr>
        <w:ind w:left="3086" w:hanging="440"/>
      </w:pPr>
    </w:lvl>
    <w:lvl w:ilvl="5" w:tplc="0409001B" w:tentative="1">
      <w:start w:val="1"/>
      <w:numFmt w:val="lowerRoman"/>
      <w:lvlText w:val="%6."/>
      <w:lvlJc w:val="right"/>
      <w:pPr>
        <w:ind w:left="3526" w:hanging="440"/>
      </w:pPr>
    </w:lvl>
    <w:lvl w:ilvl="6" w:tplc="0409000F" w:tentative="1">
      <w:start w:val="1"/>
      <w:numFmt w:val="decimal"/>
      <w:lvlText w:val="%7."/>
      <w:lvlJc w:val="left"/>
      <w:pPr>
        <w:ind w:left="3966" w:hanging="440"/>
      </w:pPr>
    </w:lvl>
    <w:lvl w:ilvl="7" w:tplc="04090019" w:tentative="1">
      <w:start w:val="1"/>
      <w:numFmt w:val="lowerLetter"/>
      <w:lvlText w:val="%8)"/>
      <w:lvlJc w:val="left"/>
      <w:pPr>
        <w:ind w:left="4406" w:hanging="440"/>
      </w:pPr>
    </w:lvl>
    <w:lvl w:ilvl="8" w:tplc="0409001B" w:tentative="1">
      <w:start w:val="1"/>
      <w:numFmt w:val="lowerRoman"/>
      <w:lvlText w:val="%9."/>
      <w:lvlJc w:val="right"/>
      <w:pPr>
        <w:ind w:left="4846" w:hanging="440"/>
      </w:pPr>
    </w:lvl>
  </w:abstractNum>
  <w:abstractNum w:abstractNumId="7" w15:restartNumberingAfterBreak="0">
    <w:nsid w:val="2CE9333F"/>
    <w:multiLevelType w:val="hybridMultilevel"/>
    <w:tmpl w:val="DFC2D5FA"/>
    <w:lvl w:ilvl="0" w:tplc="D67A9104">
      <w:start w:val="1"/>
      <w:numFmt w:val="decimal"/>
      <w:lvlText w:val="（%1）"/>
      <w:lvlJc w:val="left"/>
      <w:pPr>
        <w:ind w:left="135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510" w:hanging="440"/>
      </w:pPr>
    </w:lvl>
    <w:lvl w:ilvl="2" w:tplc="0409001B" w:tentative="1">
      <w:start w:val="1"/>
      <w:numFmt w:val="lowerRoman"/>
      <w:lvlText w:val="%3."/>
      <w:lvlJc w:val="right"/>
      <w:pPr>
        <w:ind w:left="1950" w:hanging="440"/>
      </w:pPr>
    </w:lvl>
    <w:lvl w:ilvl="3" w:tplc="0409000F" w:tentative="1">
      <w:start w:val="1"/>
      <w:numFmt w:val="decimal"/>
      <w:lvlText w:val="%4."/>
      <w:lvlJc w:val="left"/>
      <w:pPr>
        <w:ind w:left="2390" w:hanging="440"/>
      </w:pPr>
    </w:lvl>
    <w:lvl w:ilvl="4" w:tplc="04090019" w:tentative="1">
      <w:start w:val="1"/>
      <w:numFmt w:val="lowerLetter"/>
      <w:lvlText w:val="%5)"/>
      <w:lvlJc w:val="left"/>
      <w:pPr>
        <w:ind w:left="2830" w:hanging="440"/>
      </w:pPr>
    </w:lvl>
    <w:lvl w:ilvl="5" w:tplc="0409001B" w:tentative="1">
      <w:start w:val="1"/>
      <w:numFmt w:val="lowerRoman"/>
      <w:lvlText w:val="%6."/>
      <w:lvlJc w:val="right"/>
      <w:pPr>
        <w:ind w:left="3270" w:hanging="440"/>
      </w:pPr>
    </w:lvl>
    <w:lvl w:ilvl="6" w:tplc="0409000F" w:tentative="1">
      <w:start w:val="1"/>
      <w:numFmt w:val="decimal"/>
      <w:lvlText w:val="%7."/>
      <w:lvlJc w:val="left"/>
      <w:pPr>
        <w:ind w:left="3710" w:hanging="440"/>
      </w:pPr>
    </w:lvl>
    <w:lvl w:ilvl="7" w:tplc="04090019" w:tentative="1">
      <w:start w:val="1"/>
      <w:numFmt w:val="lowerLetter"/>
      <w:lvlText w:val="%8)"/>
      <w:lvlJc w:val="left"/>
      <w:pPr>
        <w:ind w:left="4150" w:hanging="440"/>
      </w:pPr>
    </w:lvl>
    <w:lvl w:ilvl="8" w:tplc="0409001B" w:tentative="1">
      <w:start w:val="1"/>
      <w:numFmt w:val="lowerRoman"/>
      <w:lvlText w:val="%9."/>
      <w:lvlJc w:val="right"/>
      <w:pPr>
        <w:ind w:left="4590" w:hanging="440"/>
      </w:pPr>
    </w:lvl>
  </w:abstractNum>
  <w:abstractNum w:abstractNumId="8" w15:restartNumberingAfterBreak="0">
    <w:nsid w:val="2E0D72D6"/>
    <w:multiLevelType w:val="hybridMultilevel"/>
    <w:tmpl w:val="A5C2A284"/>
    <w:lvl w:ilvl="0" w:tplc="0409000F">
      <w:start w:val="1"/>
      <w:numFmt w:val="decimal"/>
      <w:lvlText w:val="%1."/>
      <w:lvlJc w:val="left"/>
      <w:pPr>
        <w:ind w:left="845" w:hanging="420"/>
      </w:pPr>
    </w:lvl>
    <w:lvl w:ilvl="1" w:tplc="04090019" w:tentative="1">
      <w:start w:val="1"/>
      <w:numFmt w:val="lowerLetter"/>
      <w:lvlText w:val="%2)"/>
      <w:lvlJc w:val="left"/>
      <w:pPr>
        <w:ind w:left="1265" w:hanging="420"/>
      </w:pPr>
    </w:lvl>
    <w:lvl w:ilvl="2" w:tplc="0409001B" w:tentative="1">
      <w:start w:val="1"/>
      <w:numFmt w:val="lowerRoman"/>
      <w:lvlText w:val="%3."/>
      <w:lvlJc w:val="right"/>
      <w:pPr>
        <w:ind w:left="1685" w:hanging="420"/>
      </w:pPr>
    </w:lvl>
    <w:lvl w:ilvl="3" w:tplc="0409000F" w:tentative="1">
      <w:start w:val="1"/>
      <w:numFmt w:val="decimal"/>
      <w:lvlText w:val="%4."/>
      <w:lvlJc w:val="left"/>
      <w:pPr>
        <w:ind w:left="2105" w:hanging="420"/>
      </w:pPr>
    </w:lvl>
    <w:lvl w:ilvl="4" w:tplc="04090019" w:tentative="1">
      <w:start w:val="1"/>
      <w:numFmt w:val="lowerLetter"/>
      <w:lvlText w:val="%5)"/>
      <w:lvlJc w:val="left"/>
      <w:pPr>
        <w:ind w:left="2525" w:hanging="420"/>
      </w:pPr>
    </w:lvl>
    <w:lvl w:ilvl="5" w:tplc="0409001B" w:tentative="1">
      <w:start w:val="1"/>
      <w:numFmt w:val="lowerRoman"/>
      <w:lvlText w:val="%6."/>
      <w:lvlJc w:val="right"/>
      <w:pPr>
        <w:ind w:left="2945" w:hanging="420"/>
      </w:pPr>
    </w:lvl>
    <w:lvl w:ilvl="6" w:tplc="0409000F" w:tentative="1">
      <w:start w:val="1"/>
      <w:numFmt w:val="decimal"/>
      <w:lvlText w:val="%7."/>
      <w:lvlJc w:val="left"/>
      <w:pPr>
        <w:ind w:left="3365" w:hanging="420"/>
      </w:pPr>
    </w:lvl>
    <w:lvl w:ilvl="7" w:tplc="04090019" w:tentative="1">
      <w:start w:val="1"/>
      <w:numFmt w:val="lowerLetter"/>
      <w:lvlText w:val="%8)"/>
      <w:lvlJc w:val="left"/>
      <w:pPr>
        <w:ind w:left="3785" w:hanging="420"/>
      </w:pPr>
    </w:lvl>
    <w:lvl w:ilvl="8" w:tplc="0409001B" w:tentative="1">
      <w:start w:val="1"/>
      <w:numFmt w:val="lowerRoman"/>
      <w:lvlText w:val="%9."/>
      <w:lvlJc w:val="right"/>
      <w:pPr>
        <w:ind w:left="4205" w:hanging="420"/>
      </w:pPr>
    </w:lvl>
  </w:abstractNum>
  <w:abstractNum w:abstractNumId="9" w15:restartNumberingAfterBreak="0">
    <w:nsid w:val="30CA7115"/>
    <w:multiLevelType w:val="hybridMultilevel"/>
    <w:tmpl w:val="21DECB9A"/>
    <w:lvl w:ilvl="0" w:tplc="04090011">
      <w:start w:val="1"/>
      <w:numFmt w:val="decimal"/>
      <w:lvlText w:val="%1)"/>
      <w:lvlJc w:val="left"/>
      <w:pPr>
        <w:ind w:left="1326" w:hanging="440"/>
      </w:pPr>
    </w:lvl>
    <w:lvl w:ilvl="1" w:tplc="04090019" w:tentative="1">
      <w:start w:val="1"/>
      <w:numFmt w:val="lowerLetter"/>
      <w:lvlText w:val="%2)"/>
      <w:lvlJc w:val="left"/>
      <w:pPr>
        <w:ind w:left="1766" w:hanging="440"/>
      </w:pPr>
    </w:lvl>
    <w:lvl w:ilvl="2" w:tplc="0409001B" w:tentative="1">
      <w:start w:val="1"/>
      <w:numFmt w:val="lowerRoman"/>
      <w:lvlText w:val="%3."/>
      <w:lvlJc w:val="right"/>
      <w:pPr>
        <w:ind w:left="2206" w:hanging="440"/>
      </w:pPr>
    </w:lvl>
    <w:lvl w:ilvl="3" w:tplc="0409000F" w:tentative="1">
      <w:start w:val="1"/>
      <w:numFmt w:val="decimal"/>
      <w:lvlText w:val="%4."/>
      <w:lvlJc w:val="left"/>
      <w:pPr>
        <w:ind w:left="2646" w:hanging="440"/>
      </w:pPr>
    </w:lvl>
    <w:lvl w:ilvl="4" w:tplc="04090019" w:tentative="1">
      <w:start w:val="1"/>
      <w:numFmt w:val="lowerLetter"/>
      <w:lvlText w:val="%5)"/>
      <w:lvlJc w:val="left"/>
      <w:pPr>
        <w:ind w:left="3086" w:hanging="440"/>
      </w:pPr>
    </w:lvl>
    <w:lvl w:ilvl="5" w:tplc="0409001B" w:tentative="1">
      <w:start w:val="1"/>
      <w:numFmt w:val="lowerRoman"/>
      <w:lvlText w:val="%6."/>
      <w:lvlJc w:val="right"/>
      <w:pPr>
        <w:ind w:left="3526" w:hanging="440"/>
      </w:pPr>
    </w:lvl>
    <w:lvl w:ilvl="6" w:tplc="0409000F" w:tentative="1">
      <w:start w:val="1"/>
      <w:numFmt w:val="decimal"/>
      <w:lvlText w:val="%7."/>
      <w:lvlJc w:val="left"/>
      <w:pPr>
        <w:ind w:left="3966" w:hanging="440"/>
      </w:pPr>
    </w:lvl>
    <w:lvl w:ilvl="7" w:tplc="04090019" w:tentative="1">
      <w:start w:val="1"/>
      <w:numFmt w:val="lowerLetter"/>
      <w:lvlText w:val="%8)"/>
      <w:lvlJc w:val="left"/>
      <w:pPr>
        <w:ind w:left="4406" w:hanging="440"/>
      </w:pPr>
    </w:lvl>
    <w:lvl w:ilvl="8" w:tplc="0409001B" w:tentative="1">
      <w:start w:val="1"/>
      <w:numFmt w:val="lowerRoman"/>
      <w:lvlText w:val="%9."/>
      <w:lvlJc w:val="right"/>
      <w:pPr>
        <w:ind w:left="4846" w:hanging="440"/>
      </w:pPr>
    </w:lvl>
  </w:abstractNum>
  <w:abstractNum w:abstractNumId="10" w15:restartNumberingAfterBreak="0">
    <w:nsid w:val="325B1407"/>
    <w:multiLevelType w:val="hybridMultilevel"/>
    <w:tmpl w:val="29AAD94C"/>
    <w:lvl w:ilvl="0" w:tplc="0409000F">
      <w:start w:val="1"/>
      <w:numFmt w:val="decimal"/>
      <w:lvlText w:val="%1."/>
      <w:lvlJc w:val="left"/>
      <w:pPr>
        <w:ind w:left="900" w:hanging="420"/>
      </w:pPr>
    </w:lvl>
    <w:lvl w:ilvl="1" w:tplc="04090019" w:tentative="1">
      <w:start w:val="1"/>
      <w:numFmt w:val="lowerLetter"/>
      <w:lvlText w:val="%2)"/>
      <w:lvlJc w:val="left"/>
      <w:pPr>
        <w:ind w:left="1320" w:hanging="420"/>
      </w:pPr>
    </w:lvl>
    <w:lvl w:ilvl="2" w:tplc="0409001B" w:tentative="1">
      <w:start w:val="1"/>
      <w:numFmt w:val="lowerRoman"/>
      <w:lvlText w:val="%3."/>
      <w:lvlJc w:val="right"/>
      <w:pPr>
        <w:ind w:left="1740" w:hanging="420"/>
      </w:pPr>
    </w:lvl>
    <w:lvl w:ilvl="3" w:tplc="0409000F" w:tentative="1">
      <w:start w:val="1"/>
      <w:numFmt w:val="decimal"/>
      <w:lvlText w:val="%4."/>
      <w:lvlJc w:val="left"/>
      <w:pPr>
        <w:ind w:left="2160" w:hanging="420"/>
      </w:pPr>
    </w:lvl>
    <w:lvl w:ilvl="4" w:tplc="04090019" w:tentative="1">
      <w:start w:val="1"/>
      <w:numFmt w:val="lowerLetter"/>
      <w:lvlText w:val="%5)"/>
      <w:lvlJc w:val="left"/>
      <w:pPr>
        <w:ind w:left="2580" w:hanging="420"/>
      </w:pPr>
    </w:lvl>
    <w:lvl w:ilvl="5" w:tplc="0409001B" w:tentative="1">
      <w:start w:val="1"/>
      <w:numFmt w:val="lowerRoman"/>
      <w:lvlText w:val="%6."/>
      <w:lvlJc w:val="right"/>
      <w:pPr>
        <w:ind w:left="3000" w:hanging="420"/>
      </w:pPr>
    </w:lvl>
    <w:lvl w:ilvl="6" w:tplc="0409000F" w:tentative="1">
      <w:start w:val="1"/>
      <w:numFmt w:val="decimal"/>
      <w:lvlText w:val="%7."/>
      <w:lvlJc w:val="left"/>
      <w:pPr>
        <w:ind w:left="3420" w:hanging="420"/>
      </w:pPr>
    </w:lvl>
    <w:lvl w:ilvl="7" w:tplc="04090019" w:tentative="1">
      <w:start w:val="1"/>
      <w:numFmt w:val="lowerLetter"/>
      <w:lvlText w:val="%8)"/>
      <w:lvlJc w:val="left"/>
      <w:pPr>
        <w:ind w:left="3840" w:hanging="420"/>
      </w:pPr>
    </w:lvl>
    <w:lvl w:ilvl="8" w:tplc="0409001B" w:tentative="1">
      <w:start w:val="1"/>
      <w:numFmt w:val="lowerRoman"/>
      <w:lvlText w:val="%9."/>
      <w:lvlJc w:val="right"/>
      <w:pPr>
        <w:ind w:left="4260" w:hanging="420"/>
      </w:pPr>
    </w:lvl>
  </w:abstractNum>
  <w:abstractNum w:abstractNumId="11" w15:restartNumberingAfterBreak="0">
    <w:nsid w:val="33A80237"/>
    <w:multiLevelType w:val="hybridMultilevel"/>
    <w:tmpl w:val="F1781DA4"/>
    <w:lvl w:ilvl="0" w:tplc="8752BF5E">
      <w:start w:val="1"/>
      <w:numFmt w:val="japaneseCounting"/>
      <w:lvlText w:val="（%1）"/>
      <w:lvlJc w:val="left"/>
      <w:pPr>
        <w:ind w:left="114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300" w:hanging="440"/>
      </w:pPr>
    </w:lvl>
    <w:lvl w:ilvl="2" w:tplc="0409001B" w:tentative="1">
      <w:start w:val="1"/>
      <w:numFmt w:val="lowerRoman"/>
      <w:lvlText w:val="%3."/>
      <w:lvlJc w:val="right"/>
      <w:pPr>
        <w:ind w:left="1740" w:hanging="440"/>
      </w:pPr>
    </w:lvl>
    <w:lvl w:ilvl="3" w:tplc="0409000F" w:tentative="1">
      <w:start w:val="1"/>
      <w:numFmt w:val="decimal"/>
      <w:lvlText w:val="%4."/>
      <w:lvlJc w:val="left"/>
      <w:pPr>
        <w:ind w:left="2180" w:hanging="440"/>
      </w:pPr>
    </w:lvl>
    <w:lvl w:ilvl="4" w:tplc="04090019" w:tentative="1">
      <w:start w:val="1"/>
      <w:numFmt w:val="lowerLetter"/>
      <w:lvlText w:val="%5)"/>
      <w:lvlJc w:val="left"/>
      <w:pPr>
        <w:ind w:left="2620" w:hanging="440"/>
      </w:pPr>
    </w:lvl>
    <w:lvl w:ilvl="5" w:tplc="0409001B" w:tentative="1">
      <w:start w:val="1"/>
      <w:numFmt w:val="lowerRoman"/>
      <w:lvlText w:val="%6."/>
      <w:lvlJc w:val="right"/>
      <w:pPr>
        <w:ind w:left="3060" w:hanging="440"/>
      </w:pPr>
    </w:lvl>
    <w:lvl w:ilvl="6" w:tplc="0409000F" w:tentative="1">
      <w:start w:val="1"/>
      <w:numFmt w:val="decimal"/>
      <w:lvlText w:val="%7."/>
      <w:lvlJc w:val="left"/>
      <w:pPr>
        <w:ind w:left="3500" w:hanging="440"/>
      </w:pPr>
    </w:lvl>
    <w:lvl w:ilvl="7" w:tplc="04090019" w:tentative="1">
      <w:start w:val="1"/>
      <w:numFmt w:val="lowerLetter"/>
      <w:lvlText w:val="%8)"/>
      <w:lvlJc w:val="left"/>
      <w:pPr>
        <w:ind w:left="3940" w:hanging="440"/>
      </w:pPr>
    </w:lvl>
    <w:lvl w:ilvl="8" w:tplc="0409001B" w:tentative="1">
      <w:start w:val="1"/>
      <w:numFmt w:val="lowerRoman"/>
      <w:lvlText w:val="%9."/>
      <w:lvlJc w:val="right"/>
      <w:pPr>
        <w:ind w:left="4380" w:hanging="440"/>
      </w:pPr>
    </w:lvl>
  </w:abstractNum>
  <w:abstractNum w:abstractNumId="12" w15:restartNumberingAfterBreak="0">
    <w:nsid w:val="359845B8"/>
    <w:multiLevelType w:val="hybridMultilevel"/>
    <w:tmpl w:val="D8D2AD94"/>
    <w:lvl w:ilvl="0" w:tplc="04090011">
      <w:start w:val="1"/>
      <w:numFmt w:val="decimal"/>
      <w:lvlText w:val="%1)"/>
      <w:lvlJc w:val="left"/>
      <w:pPr>
        <w:ind w:left="440" w:hanging="440"/>
      </w:pPr>
    </w:lvl>
    <w:lvl w:ilvl="1" w:tplc="04090019" w:tentative="1">
      <w:start w:val="1"/>
      <w:numFmt w:val="lowerLetter"/>
      <w:lvlText w:val="%2)"/>
      <w:lvlJc w:val="left"/>
      <w:pPr>
        <w:ind w:left="880" w:hanging="440"/>
      </w:pPr>
    </w:lvl>
    <w:lvl w:ilvl="2" w:tplc="0409001B" w:tentative="1">
      <w:start w:val="1"/>
      <w:numFmt w:val="lowerRoman"/>
      <w:lvlText w:val="%3."/>
      <w:lvlJc w:val="righ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9" w:tentative="1">
      <w:start w:val="1"/>
      <w:numFmt w:val="lowerLetter"/>
      <w:lvlText w:val="%5)"/>
      <w:lvlJc w:val="left"/>
      <w:pPr>
        <w:ind w:left="2200" w:hanging="440"/>
      </w:pPr>
    </w:lvl>
    <w:lvl w:ilvl="5" w:tplc="0409001B" w:tentative="1">
      <w:start w:val="1"/>
      <w:numFmt w:val="lowerRoman"/>
      <w:lvlText w:val="%6."/>
      <w:lvlJc w:val="righ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9" w:tentative="1">
      <w:start w:val="1"/>
      <w:numFmt w:val="lowerLetter"/>
      <w:lvlText w:val="%8)"/>
      <w:lvlJc w:val="left"/>
      <w:pPr>
        <w:ind w:left="3520" w:hanging="440"/>
      </w:pPr>
    </w:lvl>
    <w:lvl w:ilvl="8" w:tplc="0409001B" w:tentative="1">
      <w:start w:val="1"/>
      <w:numFmt w:val="lowerRoman"/>
      <w:lvlText w:val="%9."/>
      <w:lvlJc w:val="right"/>
      <w:pPr>
        <w:ind w:left="3960" w:hanging="440"/>
      </w:pPr>
    </w:lvl>
  </w:abstractNum>
  <w:abstractNum w:abstractNumId="13" w15:restartNumberingAfterBreak="0">
    <w:nsid w:val="36384E66"/>
    <w:multiLevelType w:val="multilevel"/>
    <w:tmpl w:val="36384E66"/>
    <w:lvl w:ilvl="0">
      <w:start w:val="1"/>
      <w:numFmt w:val="decimal"/>
      <w:lvlText w:val="%1)"/>
      <w:lvlJc w:val="left"/>
      <w:pPr>
        <w:ind w:left="420" w:hanging="420"/>
      </w:p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decimal"/>
      <w:lvlText w:val="%3)"/>
      <w:lvlJc w:val="lef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abstractNum w:abstractNumId="14" w15:restartNumberingAfterBreak="0">
    <w:nsid w:val="364F217C"/>
    <w:multiLevelType w:val="hybridMultilevel"/>
    <w:tmpl w:val="A6464ED6"/>
    <w:lvl w:ilvl="0" w:tplc="04090011">
      <w:start w:val="1"/>
      <w:numFmt w:val="decimal"/>
      <w:lvlText w:val="%1)"/>
      <w:lvlJc w:val="left"/>
      <w:pPr>
        <w:ind w:left="440" w:hanging="440"/>
      </w:pPr>
    </w:lvl>
    <w:lvl w:ilvl="1" w:tplc="04090019" w:tentative="1">
      <w:start w:val="1"/>
      <w:numFmt w:val="lowerLetter"/>
      <w:lvlText w:val="%2)"/>
      <w:lvlJc w:val="left"/>
      <w:pPr>
        <w:ind w:left="880" w:hanging="440"/>
      </w:pPr>
    </w:lvl>
    <w:lvl w:ilvl="2" w:tplc="0409001B" w:tentative="1">
      <w:start w:val="1"/>
      <w:numFmt w:val="lowerRoman"/>
      <w:lvlText w:val="%3."/>
      <w:lvlJc w:val="righ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9" w:tentative="1">
      <w:start w:val="1"/>
      <w:numFmt w:val="lowerLetter"/>
      <w:lvlText w:val="%5)"/>
      <w:lvlJc w:val="left"/>
      <w:pPr>
        <w:ind w:left="2200" w:hanging="440"/>
      </w:pPr>
    </w:lvl>
    <w:lvl w:ilvl="5" w:tplc="0409001B" w:tentative="1">
      <w:start w:val="1"/>
      <w:numFmt w:val="lowerRoman"/>
      <w:lvlText w:val="%6."/>
      <w:lvlJc w:val="righ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9" w:tentative="1">
      <w:start w:val="1"/>
      <w:numFmt w:val="lowerLetter"/>
      <w:lvlText w:val="%8)"/>
      <w:lvlJc w:val="left"/>
      <w:pPr>
        <w:ind w:left="3520" w:hanging="440"/>
      </w:pPr>
    </w:lvl>
    <w:lvl w:ilvl="8" w:tplc="0409001B" w:tentative="1">
      <w:start w:val="1"/>
      <w:numFmt w:val="lowerRoman"/>
      <w:lvlText w:val="%9."/>
      <w:lvlJc w:val="right"/>
      <w:pPr>
        <w:ind w:left="3960" w:hanging="440"/>
      </w:pPr>
    </w:lvl>
  </w:abstractNum>
  <w:abstractNum w:abstractNumId="15" w15:restartNumberingAfterBreak="0">
    <w:nsid w:val="382A7453"/>
    <w:multiLevelType w:val="hybridMultilevel"/>
    <w:tmpl w:val="44C821C2"/>
    <w:lvl w:ilvl="0" w:tplc="B02E699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80" w:hanging="440"/>
      </w:pPr>
    </w:lvl>
    <w:lvl w:ilvl="2" w:tplc="0409001B" w:tentative="1">
      <w:start w:val="1"/>
      <w:numFmt w:val="lowerRoman"/>
      <w:lvlText w:val="%3."/>
      <w:lvlJc w:val="righ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9" w:tentative="1">
      <w:start w:val="1"/>
      <w:numFmt w:val="lowerLetter"/>
      <w:lvlText w:val="%5)"/>
      <w:lvlJc w:val="left"/>
      <w:pPr>
        <w:ind w:left="2200" w:hanging="440"/>
      </w:pPr>
    </w:lvl>
    <w:lvl w:ilvl="5" w:tplc="0409001B" w:tentative="1">
      <w:start w:val="1"/>
      <w:numFmt w:val="lowerRoman"/>
      <w:lvlText w:val="%6."/>
      <w:lvlJc w:val="righ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9" w:tentative="1">
      <w:start w:val="1"/>
      <w:numFmt w:val="lowerLetter"/>
      <w:lvlText w:val="%8)"/>
      <w:lvlJc w:val="left"/>
      <w:pPr>
        <w:ind w:left="3520" w:hanging="440"/>
      </w:pPr>
    </w:lvl>
    <w:lvl w:ilvl="8" w:tplc="0409001B" w:tentative="1">
      <w:start w:val="1"/>
      <w:numFmt w:val="lowerRoman"/>
      <w:lvlText w:val="%9."/>
      <w:lvlJc w:val="right"/>
      <w:pPr>
        <w:ind w:left="3960" w:hanging="440"/>
      </w:pPr>
    </w:lvl>
  </w:abstractNum>
  <w:abstractNum w:abstractNumId="16" w15:restartNumberingAfterBreak="0">
    <w:nsid w:val="46F0D119"/>
    <w:multiLevelType w:val="singleLevel"/>
    <w:tmpl w:val="B366C69E"/>
    <w:lvl w:ilvl="0">
      <w:start w:val="4"/>
      <w:numFmt w:val="decimal"/>
      <w:suff w:val="nothing"/>
      <w:lvlText w:val="%1）"/>
      <w:lvlJc w:val="left"/>
    </w:lvl>
  </w:abstractNum>
  <w:abstractNum w:abstractNumId="17" w15:restartNumberingAfterBreak="0">
    <w:nsid w:val="4E4F697B"/>
    <w:multiLevelType w:val="multilevel"/>
    <w:tmpl w:val="4E4F697B"/>
    <w:lvl w:ilvl="0">
      <w:start w:val="1"/>
      <w:numFmt w:val="decimal"/>
      <w:lvlText w:val="%1."/>
      <w:lvlJc w:val="left"/>
      <w:pPr>
        <w:ind w:left="420" w:hanging="420"/>
      </w:pPr>
    </w:lvl>
    <w:lvl w:ilvl="1">
      <w:start w:val="1"/>
      <w:numFmt w:val="decimalEnclosedCircle"/>
      <w:lvlText w:val="%2"/>
      <w:lvlJc w:val="left"/>
      <w:pPr>
        <w:ind w:left="1050" w:hanging="630"/>
      </w:pPr>
      <w:rPr>
        <w:rFonts w:hint="default"/>
      </w:rPr>
    </w:lvl>
    <w:lvl w:ilvl="2">
      <w:start w:val="1"/>
      <w:numFmt w:val="decimal"/>
      <w:lvlText w:val="（%3）"/>
      <w:lvlJc w:val="left"/>
      <w:pPr>
        <w:ind w:left="1560" w:hanging="72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abstractNum w:abstractNumId="18" w15:restartNumberingAfterBreak="0">
    <w:nsid w:val="53052F1E"/>
    <w:multiLevelType w:val="hybridMultilevel"/>
    <w:tmpl w:val="87542606"/>
    <w:lvl w:ilvl="0" w:tplc="27A09452">
      <w:start w:val="1"/>
      <w:numFmt w:val="decimalEnclosedCircle"/>
      <w:lvlText w:val="%1"/>
      <w:lvlJc w:val="left"/>
      <w:pPr>
        <w:ind w:left="1320" w:hanging="84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320" w:hanging="420"/>
      </w:pPr>
    </w:lvl>
    <w:lvl w:ilvl="2" w:tplc="0409001B" w:tentative="1">
      <w:start w:val="1"/>
      <w:numFmt w:val="lowerRoman"/>
      <w:lvlText w:val="%3."/>
      <w:lvlJc w:val="right"/>
      <w:pPr>
        <w:ind w:left="1740" w:hanging="420"/>
      </w:pPr>
    </w:lvl>
    <w:lvl w:ilvl="3" w:tplc="0409000F" w:tentative="1">
      <w:start w:val="1"/>
      <w:numFmt w:val="decimal"/>
      <w:lvlText w:val="%4."/>
      <w:lvlJc w:val="left"/>
      <w:pPr>
        <w:ind w:left="2160" w:hanging="420"/>
      </w:pPr>
    </w:lvl>
    <w:lvl w:ilvl="4" w:tplc="04090019" w:tentative="1">
      <w:start w:val="1"/>
      <w:numFmt w:val="lowerLetter"/>
      <w:lvlText w:val="%5)"/>
      <w:lvlJc w:val="left"/>
      <w:pPr>
        <w:ind w:left="2580" w:hanging="420"/>
      </w:pPr>
    </w:lvl>
    <w:lvl w:ilvl="5" w:tplc="0409001B" w:tentative="1">
      <w:start w:val="1"/>
      <w:numFmt w:val="lowerRoman"/>
      <w:lvlText w:val="%6."/>
      <w:lvlJc w:val="right"/>
      <w:pPr>
        <w:ind w:left="3000" w:hanging="420"/>
      </w:pPr>
    </w:lvl>
    <w:lvl w:ilvl="6" w:tplc="0409000F" w:tentative="1">
      <w:start w:val="1"/>
      <w:numFmt w:val="decimal"/>
      <w:lvlText w:val="%7."/>
      <w:lvlJc w:val="left"/>
      <w:pPr>
        <w:ind w:left="3420" w:hanging="420"/>
      </w:pPr>
    </w:lvl>
    <w:lvl w:ilvl="7" w:tplc="04090019" w:tentative="1">
      <w:start w:val="1"/>
      <w:numFmt w:val="lowerLetter"/>
      <w:lvlText w:val="%8)"/>
      <w:lvlJc w:val="left"/>
      <w:pPr>
        <w:ind w:left="3840" w:hanging="420"/>
      </w:pPr>
    </w:lvl>
    <w:lvl w:ilvl="8" w:tplc="0409001B" w:tentative="1">
      <w:start w:val="1"/>
      <w:numFmt w:val="lowerRoman"/>
      <w:lvlText w:val="%9."/>
      <w:lvlJc w:val="right"/>
      <w:pPr>
        <w:ind w:left="4260" w:hanging="420"/>
      </w:pPr>
    </w:lvl>
  </w:abstractNum>
  <w:abstractNum w:abstractNumId="19" w15:restartNumberingAfterBreak="0">
    <w:nsid w:val="559A3819"/>
    <w:multiLevelType w:val="hybridMultilevel"/>
    <w:tmpl w:val="2C9476C6"/>
    <w:lvl w:ilvl="0" w:tplc="79402490">
      <w:start w:val="1"/>
      <w:numFmt w:val="decimal"/>
      <w:lvlText w:val="%1、"/>
      <w:lvlJc w:val="left"/>
      <w:pPr>
        <w:ind w:left="784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264" w:hanging="420"/>
      </w:pPr>
    </w:lvl>
    <w:lvl w:ilvl="2" w:tplc="0409001B" w:tentative="1">
      <w:start w:val="1"/>
      <w:numFmt w:val="lowerRoman"/>
      <w:lvlText w:val="%3."/>
      <w:lvlJc w:val="right"/>
      <w:pPr>
        <w:ind w:left="1684" w:hanging="420"/>
      </w:pPr>
    </w:lvl>
    <w:lvl w:ilvl="3" w:tplc="0409000F" w:tentative="1">
      <w:start w:val="1"/>
      <w:numFmt w:val="decimal"/>
      <w:lvlText w:val="%4."/>
      <w:lvlJc w:val="left"/>
      <w:pPr>
        <w:ind w:left="2104" w:hanging="420"/>
      </w:pPr>
    </w:lvl>
    <w:lvl w:ilvl="4" w:tplc="04090019" w:tentative="1">
      <w:start w:val="1"/>
      <w:numFmt w:val="lowerLetter"/>
      <w:lvlText w:val="%5)"/>
      <w:lvlJc w:val="left"/>
      <w:pPr>
        <w:ind w:left="2524" w:hanging="420"/>
      </w:pPr>
    </w:lvl>
    <w:lvl w:ilvl="5" w:tplc="0409001B" w:tentative="1">
      <w:start w:val="1"/>
      <w:numFmt w:val="lowerRoman"/>
      <w:lvlText w:val="%6."/>
      <w:lvlJc w:val="right"/>
      <w:pPr>
        <w:ind w:left="2944" w:hanging="420"/>
      </w:pPr>
    </w:lvl>
    <w:lvl w:ilvl="6" w:tplc="0409000F" w:tentative="1">
      <w:start w:val="1"/>
      <w:numFmt w:val="decimal"/>
      <w:lvlText w:val="%7."/>
      <w:lvlJc w:val="left"/>
      <w:pPr>
        <w:ind w:left="3364" w:hanging="420"/>
      </w:pPr>
    </w:lvl>
    <w:lvl w:ilvl="7" w:tplc="04090019" w:tentative="1">
      <w:start w:val="1"/>
      <w:numFmt w:val="lowerLetter"/>
      <w:lvlText w:val="%8)"/>
      <w:lvlJc w:val="left"/>
      <w:pPr>
        <w:ind w:left="3784" w:hanging="420"/>
      </w:pPr>
    </w:lvl>
    <w:lvl w:ilvl="8" w:tplc="0409001B" w:tentative="1">
      <w:start w:val="1"/>
      <w:numFmt w:val="lowerRoman"/>
      <w:lvlText w:val="%9."/>
      <w:lvlJc w:val="right"/>
      <w:pPr>
        <w:ind w:left="4204" w:hanging="420"/>
      </w:pPr>
    </w:lvl>
  </w:abstractNum>
  <w:abstractNum w:abstractNumId="20" w15:restartNumberingAfterBreak="0">
    <w:nsid w:val="58742ADE"/>
    <w:multiLevelType w:val="hybridMultilevel"/>
    <w:tmpl w:val="B20E6F6C"/>
    <w:lvl w:ilvl="0" w:tplc="7A660F6A">
      <w:start w:val="1"/>
      <w:numFmt w:val="decimalEnclosedCircle"/>
      <w:lvlText w:val="%1"/>
      <w:lvlJc w:val="left"/>
      <w:pPr>
        <w:ind w:left="1320" w:hanging="840"/>
      </w:pPr>
      <w:rPr>
        <w:rFonts w:ascii="宋体" w:hAnsi="宋体" w:hint="default"/>
      </w:rPr>
    </w:lvl>
    <w:lvl w:ilvl="1" w:tplc="04090019" w:tentative="1">
      <w:start w:val="1"/>
      <w:numFmt w:val="lowerLetter"/>
      <w:lvlText w:val="%2)"/>
      <w:lvlJc w:val="left"/>
      <w:pPr>
        <w:ind w:left="1320" w:hanging="420"/>
      </w:pPr>
    </w:lvl>
    <w:lvl w:ilvl="2" w:tplc="0409001B" w:tentative="1">
      <w:start w:val="1"/>
      <w:numFmt w:val="lowerRoman"/>
      <w:lvlText w:val="%3."/>
      <w:lvlJc w:val="right"/>
      <w:pPr>
        <w:ind w:left="1740" w:hanging="420"/>
      </w:pPr>
    </w:lvl>
    <w:lvl w:ilvl="3" w:tplc="0409000F" w:tentative="1">
      <w:start w:val="1"/>
      <w:numFmt w:val="decimal"/>
      <w:lvlText w:val="%4."/>
      <w:lvlJc w:val="left"/>
      <w:pPr>
        <w:ind w:left="2160" w:hanging="420"/>
      </w:pPr>
    </w:lvl>
    <w:lvl w:ilvl="4" w:tplc="04090019" w:tentative="1">
      <w:start w:val="1"/>
      <w:numFmt w:val="lowerLetter"/>
      <w:lvlText w:val="%5)"/>
      <w:lvlJc w:val="left"/>
      <w:pPr>
        <w:ind w:left="2580" w:hanging="420"/>
      </w:pPr>
    </w:lvl>
    <w:lvl w:ilvl="5" w:tplc="0409001B" w:tentative="1">
      <w:start w:val="1"/>
      <w:numFmt w:val="lowerRoman"/>
      <w:lvlText w:val="%6."/>
      <w:lvlJc w:val="right"/>
      <w:pPr>
        <w:ind w:left="3000" w:hanging="420"/>
      </w:pPr>
    </w:lvl>
    <w:lvl w:ilvl="6" w:tplc="0409000F" w:tentative="1">
      <w:start w:val="1"/>
      <w:numFmt w:val="decimal"/>
      <w:lvlText w:val="%7."/>
      <w:lvlJc w:val="left"/>
      <w:pPr>
        <w:ind w:left="3420" w:hanging="420"/>
      </w:pPr>
    </w:lvl>
    <w:lvl w:ilvl="7" w:tplc="04090019" w:tentative="1">
      <w:start w:val="1"/>
      <w:numFmt w:val="lowerLetter"/>
      <w:lvlText w:val="%8)"/>
      <w:lvlJc w:val="left"/>
      <w:pPr>
        <w:ind w:left="3840" w:hanging="420"/>
      </w:pPr>
    </w:lvl>
    <w:lvl w:ilvl="8" w:tplc="0409001B" w:tentative="1">
      <w:start w:val="1"/>
      <w:numFmt w:val="lowerRoman"/>
      <w:lvlText w:val="%9."/>
      <w:lvlJc w:val="right"/>
      <w:pPr>
        <w:ind w:left="4260" w:hanging="420"/>
      </w:pPr>
    </w:lvl>
  </w:abstractNum>
  <w:abstractNum w:abstractNumId="21" w15:restartNumberingAfterBreak="0">
    <w:nsid w:val="58766911"/>
    <w:multiLevelType w:val="hybridMultilevel"/>
    <w:tmpl w:val="E7B21CCC"/>
    <w:lvl w:ilvl="0" w:tplc="0409000F">
      <w:start w:val="1"/>
      <w:numFmt w:val="decimal"/>
      <w:lvlText w:val="%1."/>
      <w:lvlJc w:val="left"/>
      <w:pPr>
        <w:ind w:left="420" w:hanging="420"/>
      </w:p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2" w15:restartNumberingAfterBreak="0">
    <w:nsid w:val="58E875FC"/>
    <w:multiLevelType w:val="multilevel"/>
    <w:tmpl w:val="58E875FC"/>
    <w:lvl w:ilvl="0">
      <w:start w:val="1"/>
      <w:numFmt w:val="decimal"/>
      <w:lvlText w:val="%1)"/>
      <w:lvlJc w:val="left"/>
      <w:pPr>
        <w:ind w:left="844" w:hanging="420"/>
      </w:pPr>
    </w:lvl>
    <w:lvl w:ilvl="1">
      <w:start w:val="1"/>
      <w:numFmt w:val="lowerLetter"/>
      <w:lvlText w:val="%2)"/>
      <w:lvlJc w:val="left"/>
      <w:pPr>
        <w:ind w:left="1264" w:hanging="420"/>
      </w:pPr>
    </w:lvl>
    <w:lvl w:ilvl="2">
      <w:start w:val="1"/>
      <w:numFmt w:val="lowerRoman"/>
      <w:lvlText w:val="%3."/>
      <w:lvlJc w:val="right"/>
      <w:pPr>
        <w:ind w:left="1684" w:hanging="420"/>
      </w:pPr>
    </w:lvl>
    <w:lvl w:ilvl="3">
      <w:start w:val="1"/>
      <w:numFmt w:val="decimal"/>
      <w:lvlText w:val="%4."/>
      <w:lvlJc w:val="left"/>
      <w:pPr>
        <w:ind w:left="2104" w:hanging="420"/>
      </w:pPr>
    </w:lvl>
    <w:lvl w:ilvl="4">
      <w:start w:val="1"/>
      <w:numFmt w:val="lowerLetter"/>
      <w:lvlText w:val="%5)"/>
      <w:lvlJc w:val="left"/>
      <w:pPr>
        <w:ind w:left="2524" w:hanging="420"/>
      </w:pPr>
    </w:lvl>
    <w:lvl w:ilvl="5">
      <w:start w:val="1"/>
      <w:numFmt w:val="lowerRoman"/>
      <w:lvlText w:val="%6."/>
      <w:lvlJc w:val="right"/>
      <w:pPr>
        <w:ind w:left="2944" w:hanging="420"/>
      </w:pPr>
    </w:lvl>
    <w:lvl w:ilvl="6">
      <w:start w:val="1"/>
      <w:numFmt w:val="decimal"/>
      <w:lvlText w:val="%7."/>
      <w:lvlJc w:val="left"/>
      <w:pPr>
        <w:ind w:left="3364" w:hanging="420"/>
      </w:pPr>
    </w:lvl>
    <w:lvl w:ilvl="7">
      <w:start w:val="1"/>
      <w:numFmt w:val="lowerLetter"/>
      <w:lvlText w:val="%8)"/>
      <w:lvlJc w:val="left"/>
      <w:pPr>
        <w:ind w:left="3784" w:hanging="420"/>
      </w:pPr>
    </w:lvl>
    <w:lvl w:ilvl="8">
      <w:start w:val="1"/>
      <w:numFmt w:val="lowerRoman"/>
      <w:lvlText w:val="%9."/>
      <w:lvlJc w:val="right"/>
      <w:pPr>
        <w:ind w:left="4204" w:hanging="420"/>
      </w:pPr>
    </w:lvl>
  </w:abstractNum>
  <w:abstractNum w:abstractNumId="23" w15:restartNumberingAfterBreak="0">
    <w:nsid w:val="59BD63D3"/>
    <w:multiLevelType w:val="multilevel"/>
    <w:tmpl w:val="59BD63D3"/>
    <w:lvl w:ilvl="0">
      <w:start w:val="1"/>
      <w:numFmt w:val="decimal"/>
      <w:lvlText w:val="%1."/>
      <w:lvlJc w:val="left"/>
      <w:pPr>
        <w:ind w:left="844" w:hanging="420"/>
      </w:pPr>
    </w:lvl>
    <w:lvl w:ilvl="1">
      <w:start w:val="1"/>
      <w:numFmt w:val="decimal"/>
      <w:lvlText w:val="%2、"/>
      <w:lvlJc w:val="left"/>
      <w:pPr>
        <w:ind w:left="1204" w:hanging="360"/>
      </w:pPr>
      <w:rPr>
        <w:rFonts w:hint="default"/>
      </w:rPr>
    </w:lvl>
    <w:lvl w:ilvl="2">
      <w:start w:val="1"/>
      <w:numFmt w:val="decimal"/>
      <w:lvlText w:val="（%3）"/>
      <w:lvlJc w:val="left"/>
      <w:pPr>
        <w:ind w:left="1984" w:hanging="72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104" w:hanging="420"/>
      </w:pPr>
    </w:lvl>
    <w:lvl w:ilvl="4">
      <w:start w:val="1"/>
      <w:numFmt w:val="lowerLetter"/>
      <w:lvlText w:val="%5)"/>
      <w:lvlJc w:val="left"/>
      <w:pPr>
        <w:ind w:left="2524" w:hanging="420"/>
      </w:pPr>
    </w:lvl>
    <w:lvl w:ilvl="5">
      <w:start w:val="1"/>
      <w:numFmt w:val="lowerRoman"/>
      <w:lvlText w:val="%6."/>
      <w:lvlJc w:val="right"/>
      <w:pPr>
        <w:ind w:left="2944" w:hanging="420"/>
      </w:pPr>
    </w:lvl>
    <w:lvl w:ilvl="6">
      <w:start w:val="1"/>
      <w:numFmt w:val="decimal"/>
      <w:lvlText w:val="%7."/>
      <w:lvlJc w:val="left"/>
      <w:pPr>
        <w:ind w:left="3364" w:hanging="420"/>
      </w:pPr>
    </w:lvl>
    <w:lvl w:ilvl="7">
      <w:start w:val="1"/>
      <w:numFmt w:val="lowerLetter"/>
      <w:lvlText w:val="%8)"/>
      <w:lvlJc w:val="left"/>
      <w:pPr>
        <w:ind w:left="3784" w:hanging="420"/>
      </w:pPr>
    </w:lvl>
    <w:lvl w:ilvl="8">
      <w:start w:val="1"/>
      <w:numFmt w:val="lowerRoman"/>
      <w:lvlText w:val="%9."/>
      <w:lvlJc w:val="right"/>
      <w:pPr>
        <w:ind w:left="4204" w:hanging="420"/>
      </w:pPr>
    </w:lvl>
  </w:abstractNum>
  <w:abstractNum w:abstractNumId="24" w15:restartNumberingAfterBreak="0">
    <w:nsid w:val="60310275"/>
    <w:multiLevelType w:val="hybridMultilevel"/>
    <w:tmpl w:val="0A747FF2"/>
    <w:lvl w:ilvl="0" w:tplc="0D1EB1D0">
      <w:start w:val="1"/>
      <w:numFmt w:val="decimal"/>
      <w:lvlText w:val="%1."/>
      <w:lvlJc w:val="left"/>
      <w:pPr>
        <w:ind w:left="784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304" w:hanging="440"/>
      </w:pPr>
    </w:lvl>
    <w:lvl w:ilvl="2" w:tplc="0409001B" w:tentative="1">
      <w:start w:val="1"/>
      <w:numFmt w:val="lowerRoman"/>
      <w:lvlText w:val="%3."/>
      <w:lvlJc w:val="right"/>
      <w:pPr>
        <w:ind w:left="1744" w:hanging="440"/>
      </w:pPr>
    </w:lvl>
    <w:lvl w:ilvl="3" w:tplc="0409000F" w:tentative="1">
      <w:start w:val="1"/>
      <w:numFmt w:val="decimal"/>
      <w:lvlText w:val="%4."/>
      <w:lvlJc w:val="left"/>
      <w:pPr>
        <w:ind w:left="2184" w:hanging="440"/>
      </w:pPr>
    </w:lvl>
    <w:lvl w:ilvl="4" w:tplc="04090019" w:tentative="1">
      <w:start w:val="1"/>
      <w:numFmt w:val="lowerLetter"/>
      <w:lvlText w:val="%5)"/>
      <w:lvlJc w:val="left"/>
      <w:pPr>
        <w:ind w:left="2624" w:hanging="440"/>
      </w:pPr>
    </w:lvl>
    <w:lvl w:ilvl="5" w:tplc="0409001B" w:tentative="1">
      <w:start w:val="1"/>
      <w:numFmt w:val="lowerRoman"/>
      <w:lvlText w:val="%6."/>
      <w:lvlJc w:val="right"/>
      <w:pPr>
        <w:ind w:left="3064" w:hanging="440"/>
      </w:pPr>
    </w:lvl>
    <w:lvl w:ilvl="6" w:tplc="0409000F" w:tentative="1">
      <w:start w:val="1"/>
      <w:numFmt w:val="decimal"/>
      <w:lvlText w:val="%7."/>
      <w:lvlJc w:val="left"/>
      <w:pPr>
        <w:ind w:left="3504" w:hanging="440"/>
      </w:pPr>
    </w:lvl>
    <w:lvl w:ilvl="7" w:tplc="04090019" w:tentative="1">
      <w:start w:val="1"/>
      <w:numFmt w:val="lowerLetter"/>
      <w:lvlText w:val="%8)"/>
      <w:lvlJc w:val="left"/>
      <w:pPr>
        <w:ind w:left="3944" w:hanging="440"/>
      </w:pPr>
    </w:lvl>
    <w:lvl w:ilvl="8" w:tplc="0409001B" w:tentative="1">
      <w:start w:val="1"/>
      <w:numFmt w:val="lowerRoman"/>
      <w:lvlText w:val="%9."/>
      <w:lvlJc w:val="right"/>
      <w:pPr>
        <w:ind w:left="4384" w:hanging="440"/>
      </w:pPr>
    </w:lvl>
  </w:abstractNum>
  <w:abstractNum w:abstractNumId="25" w15:restartNumberingAfterBreak="0">
    <w:nsid w:val="670150C5"/>
    <w:multiLevelType w:val="multilevel"/>
    <w:tmpl w:val="670150C5"/>
    <w:lvl w:ilvl="0">
      <w:start w:val="1"/>
      <w:numFmt w:val="decimal"/>
      <w:lvlText w:val="%1)"/>
      <w:lvlJc w:val="left"/>
      <w:pPr>
        <w:ind w:left="1271" w:hanging="420"/>
      </w:pPr>
    </w:lvl>
    <w:lvl w:ilvl="1">
      <w:start w:val="1"/>
      <w:numFmt w:val="lowerLetter"/>
      <w:lvlText w:val="%2)"/>
      <w:lvlJc w:val="left"/>
      <w:pPr>
        <w:ind w:left="1691" w:hanging="420"/>
      </w:pPr>
    </w:lvl>
    <w:lvl w:ilvl="2">
      <w:start w:val="1"/>
      <w:numFmt w:val="lowerRoman"/>
      <w:lvlText w:val="%3."/>
      <w:lvlJc w:val="right"/>
      <w:pPr>
        <w:ind w:left="2111" w:hanging="420"/>
      </w:pPr>
    </w:lvl>
    <w:lvl w:ilvl="3">
      <w:start w:val="1"/>
      <w:numFmt w:val="decimal"/>
      <w:lvlText w:val="%4."/>
      <w:lvlJc w:val="left"/>
      <w:pPr>
        <w:ind w:left="2531" w:hanging="420"/>
      </w:pPr>
    </w:lvl>
    <w:lvl w:ilvl="4">
      <w:start w:val="1"/>
      <w:numFmt w:val="lowerLetter"/>
      <w:lvlText w:val="%5)"/>
      <w:lvlJc w:val="left"/>
      <w:pPr>
        <w:ind w:left="2951" w:hanging="420"/>
      </w:pPr>
    </w:lvl>
    <w:lvl w:ilvl="5">
      <w:start w:val="1"/>
      <w:numFmt w:val="lowerRoman"/>
      <w:lvlText w:val="%6."/>
      <w:lvlJc w:val="right"/>
      <w:pPr>
        <w:ind w:left="3371" w:hanging="420"/>
      </w:pPr>
    </w:lvl>
    <w:lvl w:ilvl="6">
      <w:start w:val="1"/>
      <w:numFmt w:val="decimal"/>
      <w:lvlText w:val="%7."/>
      <w:lvlJc w:val="left"/>
      <w:pPr>
        <w:ind w:left="3791" w:hanging="420"/>
      </w:pPr>
    </w:lvl>
    <w:lvl w:ilvl="7">
      <w:start w:val="1"/>
      <w:numFmt w:val="lowerLetter"/>
      <w:lvlText w:val="%8)"/>
      <w:lvlJc w:val="left"/>
      <w:pPr>
        <w:ind w:left="4211" w:hanging="420"/>
      </w:pPr>
    </w:lvl>
    <w:lvl w:ilvl="8">
      <w:start w:val="1"/>
      <w:numFmt w:val="lowerRoman"/>
      <w:lvlText w:val="%9."/>
      <w:lvlJc w:val="right"/>
      <w:pPr>
        <w:ind w:left="4631" w:hanging="420"/>
      </w:pPr>
    </w:lvl>
  </w:abstractNum>
  <w:abstractNum w:abstractNumId="26" w15:restartNumberingAfterBreak="0">
    <w:nsid w:val="6A1507D7"/>
    <w:multiLevelType w:val="hybridMultilevel"/>
    <w:tmpl w:val="BAC82E46"/>
    <w:lvl w:ilvl="0" w:tplc="38F2F01A">
      <w:start w:val="1"/>
      <w:numFmt w:val="decimal"/>
      <w:lvlText w:val="%1）"/>
      <w:lvlJc w:val="left"/>
      <w:pPr>
        <w:ind w:left="120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320" w:hanging="420"/>
      </w:pPr>
    </w:lvl>
    <w:lvl w:ilvl="2" w:tplc="0409001B" w:tentative="1">
      <w:start w:val="1"/>
      <w:numFmt w:val="lowerRoman"/>
      <w:lvlText w:val="%3."/>
      <w:lvlJc w:val="right"/>
      <w:pPr>
        <w:ind w:left="1740" w:hanging="420"/>
      </w:pPr>
    </w:lvl>
    <w:lvl w:ilvl="3" w:tplc="0409000F" w:tentative="1">
      <w:start w:val="1"/>
      <w:numFmt w:val="decimal"/>
      <w:lvlText w:val="%4."/>
      <w:lvlJc w:val="left"/>
      <w:pPr>
        <w:ind w:left="2160" w:hanging="420"/>
      </w:pPr>
    </w:lvl>
    <w:lvl w:ilvl="4" w:tplc="04090019" w:tentative="1">
      <w:start w:val="1"/>
      <w:numFmt w:val="lowerLetter"/>
      <w:lvlText w:val="%5)"/>
      <w:lvlJc w:val="left"/>
      <w:pPr>
        <w:ind w:left="2580" w:hanging="420"/>
      </w:pPr>
    </w:lvl>
    <w:lvl w:ilvl="5" w:tplc="0409001B" w:tentative="1">
      <w:start w:val="1"/>
      <w:numFmt w:val="lowerRoman"/>
      <w:lvlText w:val="%6."/>
      <w:lvlJc w:val="right"/>
      <w:pPr>
        <w:ind w:left="3000" w:hanging="420"/>
      </w:pPr>
    </w:lvl>
    <w:lvl w:ilvl="6" w:tplc="0409000F" w:tentative="1">
      <w:start w:val="1"/>
      <w:numFmt w:val="decimal"/>
      <w:lvlText w:val="%7."/>
      <w:lvlJc w:val="left"/>
      <w:pPr>
        <w:ind w:left="3420" w:hanging="420"/>
      </w:pPr>
    </w:lvl>
    <w:lvl w:ilvl="7" w:tplc="04090019" w:tentative="1">
      <w:start w:val="1"/>
      <w:numFmt w:val="lowerLetter"/>
      <w:lvlText w:val="%8)"/>
      <w:lvlJc w:val="left"/>
      <w:pPr>
        <w:ind w:left="3840" w:hanging="420"/>
      </w:pPr>
    </w:lvl>
    <w:lvl w:ilvl="8" w:tplc="0409001B" w:tentative="1">
      <w:start w:val="1"/>
      <w:numFmt w:val="lowerRoman"/>
      <w:lvlText w:val="%9."/>
      <w:lvlJc w:val="right"/>
      <w:pPr>
        <w:ind w:left="4260" w:hanging="420"/>
      </w:pPr>
    </w:lvl>
  </w:abstractNum>
  <w:abstractNum w:abstractNumId="27" w15:restartNumberingAfterBreak="0">
    <w:nsid w:val="6C304004"/>
    <w:multiLevelType w:val="hybridMultilevel"/>
    <w:tmpl w:val="4AF4E320"/>
    <w:lvl w:ilvl="0" w:tplc="0409000F">
      <w:start w:val="1"/>
      <w:numFmt w:val="decimal"/>
      <w:lvlText w:val="%1."/>
      <w:lvlJc w:val="left"/>
      <w:pPr>
        <w:ind w:left="844" w:hanging="420"/>
      </w:pPr>
    </w:lvl>
    <w:lvl w:ilvl="1" w:tplc="04090019" w:tentative="1">
      <w:start w:val="1"/>
      <w:numFmt w:val="lowerLetter"/>
      <w:lvlText w:val="%2)"/>
      <w:lvlJc w:val="left"/>
      <w:pPr>
        <w:ind w:left="1264" w:hanging="420"/>
      </w:pPr>
    </w:lvl>
    <w:lvl w:ilvl="2" w:tplc="0409001B" w:tentative="1">
      <w:start w:val="1"/>
      <w:numFmt w:val="lowerRoman"/>
      <w:lvlText w:val="%3."/>
      <w:lvlJc w:val="right"/>
      <w:pPr>
        <w:ind w:left="1684" w:hanging="420"/>
      </w:pPr>
    </w:lvl>
    <w:lvl w:ilvl="3" w:tplc="0409000F" w:tentative="1">
      <w:start w:val="1"/>
      <w:numFmt w:val="decimal"/>
      <w:lvlText w:val="%4."/>
      <w:lvlJc w:val="left"/>
      <w:pPr>
        <w:ind w:left="2104" w:hanging="420"/>
      </w:pPr>
    </w:lvl>
    <w:lvl w:ilvl="4" w:tplc="04090019" w:tentative="1">
      <w:start w:val="1"/>
      <w:numFmt w:val="lowerLetter"/>
      <w:lvlText w:val="%5)"/>
      <w:lvlJc w:val="left"/>
      <w:pPr>
        <w:ind w:left="2524" w:hanging="420"/>
      </w:pPr>
    </w:lvl>
    <w:lvl w:ilvl="5" w:tplc="0409001B" w:tentative="1">
      <w:start w:val="1"/>
      <w:numFmt w:val="lowerRoman"/>
      <w:lvlText w:val="%6."/>
      <w:lvlJc w:val="right"/>
      <w:pPr>
        <w:ind w:left="2944" w:hanging="420"/>
      </w:pPr>
    </w:lvl>
    <w:lvl w:ilvl="6" w:tplc="0409000F" w:tentative="1">
      <w:start w:val="1"/>
      <w:numFmt w:val="decimal"/>
      <w:lvlText w:val="%7."/>
      <w:lvlJc w:val="left"/>
      <w:pPr>
        <w:ind w:left="3364" w:hanging="420"/>
      </w:pPr>
    </w:lvl>
    <w:lvl w:ilvl="7" w:tplc="04090019" w:tentative="1">
      <w:start w:val="1"/>
      <w:numFmt w:val="lowerLetter"/>
      <w:lvlText w:val="%8)"/>
      <w:lvlJc w:val="left"/>
      <w:pPr>
        <w:ind w:left="3784" w:hanging="420"/>
      </w:pPr>
    </w:lvl>
    <w:lvl w:ilvl="8" w:tplc="0409001B" w:tentative="1">
      <w:start w:val="1"/>
      <w:numFmt w:val="lowerRoman"/>
      <w:lvlText w:val="%9."/>
      <w:lvlJc w:val="right"/>
      <w:pPr>
        <w:ind w:left="4204" w:hanging="420"/>
      </w:pPr>
    </w:lvl>
  </w:abstractNum>
  <w:abstractNum w:abstractNumId="28" w15:restartNumberingAfterBreak="0">
    <w:nsid w:val="6FB25CFD"/>
    <w:multiLevelType w:val="hybridMultilevel"/>
    <w:tmpl w:val="BDBA2486"/>
    <w:lvl w:ilvl="0" w:tplc="0B1A5A3A">
      <w:start w:val="1"/>
      <w:numFmt w:val="japaneseCounting"/>
      <w:lvlText w:val="%1、"/>
      <w:lvlJc w:val="left"/>
      <w:pPr>
        <w:ind w:left="510" w:hanging="51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80" w:hanging="440"/>
      </w:pPr>
    </w:lvl>
    <w:lvl w:ilvl="2" w:tplc="0409001B" w:tentative="1">
      <w:start w:val="1"/>
      <w:numFmt w:val="lowerRoman"/>
      <w:lvlText w:val="%3."/>
      <w:lvlJc w:val="righ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9" w:tentative="1">
      <w:start w:val="1"/>
      <w:numFmt w:val="lowerLetter"/>
      <w:lvlText w:val="%5)"/>
      <w:lvlJc w:val="left"/>
      <w:pPr>
        <w:ind w:left="2200" w:hanging="440"/>
      </w:pPr>
    </w:lvl>
    <w:lvl w:ilvl="5" w:tplc="0409001B" w:tentative="1">
      <w:start w:val="1"/>
      <w:numFmt w:val="lowerRoman"/>
      <w:lvlText w:val="%6."/>
      <w:lvlJc w:val="righ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9" w:tentative="1">
      <w:start w:val="1"/>
      <w:numFmt w:val="lowerLetter"/>
      <w:lvlText w:val="%8)"/>
      <w:lvlJc w:val="left"/>
      <w:pPr>
        <w:ind w:left="3520" w:hanging="440"/>
      </w:pPr>
    </w:lvl>
    <w:lvl w:ilvl="8" w:tplc="0409001B" w:tentative="1">
      <w:start w:val="1"/>
      <w:numFmt w:val="lowerRoman"/>
      <w:lvlText w:val="%9."/>
      <w:lvlJc w:val="right"/>
      <w:pPr>
        <w:ind w:left="3960" w:hanging="440"/>
      </w:pPr>
    </w:lvl>
  </w:abstractNum>
  <w:abstractNum w:abstractNumId="29" w15:restartNumberingAfterBreak="0">
    <w:nsid w:val="76597960"/>
    <w:multiLevelType w:val="hybridMultilevel"/>
    <w:tmpl w:val="663A5708"/>
    <w:lvl w:ilvl="0" w:tplc="04090011">
      <w:start w:val="1"/>
      <w:numFmt w:val="decimal"/>
      <w:lvlText w:val="%1)"/>
      <w:lvlJc w:val="left"/>
      <w:pPr>
        <w:ind w:left="440" w:hanging="440"/>
      </w:pPr>
    </w:lvl>
    <w:lvl w:ilvl="1" w:tplc="04090019" w:tentative="1">
      <w:start w:val="1"/>
      <w:numFmt w:val="lowerLetter"/>
      <w:lvlText w:val="%2)"/>
      <w:lvlJc w:val="left"/>
      <w:pPr>
        <w:ind w:left="880" w:hanging="440"/>
      </w:pPr>
    </w:lvl>
    <w:lvl w:ilvl="2" w:tplc="0409001B" w:tentative="1">
      <w:start w:val="1"/>
      <w:numFmt w:val="lowerRoman"/>
      <w:lvlText w:val="%3."/>
      <w:lvlJc w:val="righ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9" w:tentative="1">
      <w:start w:val="1"/>
      <w:numFmt w:val="lowerLetter"/>
      <w:lvlText w:val="%5)"/>
      <w:lvlJc w:val="left"/>
      <w:pPr>
        <w:ind w:left="2200" w:hanging="440"/>
      </w:pPr>
    </w:lvl>
    <w:lvl w:ilvl="5" w:tplc="0409001B" w:tentative="1">
      <w:start w:val="1"/>
      <w:numFmt w:val="lowerRoman"/>
      <w:lvlText w:val="%6."/>
      <w:lvlJc w:val="righ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9" w:tentative="1">
      <w:start w:val="1"/>
      <w:numFmt w:val="lowerLetter"/>
      <w:lvlText w:val="%8)"/>
      <w:lvlJc w:val="left"/>
      <w:pPr>
        <w:ind w:left="3520" w:hanging="440"/>
      </w:pPr>
    </w:lvl>
    <w:lvl w:ilvl="8" w:tplc="0409001B" w:tentative="1">
      <w:start w:val="1"/>
      <w:numFmt w:val="lowerRoman"/>
      <w:lvlText w:val="%9."/>
      <w:lvlJc w:val="right"/>
      <w:pPr>
        <w:ind w:left="3960" w:hanging="440"/>
      </w:pPr>
    </w:lvl>
  </w:abstractNum>
  <w:abstractNum w:abstractNumId="30" w15:restartNumberingAfterBreak="0">
    <w:nsid w:val="78AB79E2"/>
    <w:multiLevelType w:val="hybridMultilevel"/>
    <w:tmpl w:val="2F763B64"/>
    <w:lvl w:ilvl="0" w:tplc="0409000F">
      <w:start w:val="1"/>
      <w:numFmt w:val="decimal"/>
      <w:lvlText w:val="%1."/>
      <w:lvlJc w:val="left"/>
      <w:pPr>
        <w:ind w:left="900" w:hanging="420"/>
      </w:pPr>
    </w:lvl>
    <w:lvl w:ilvl="1" w:tplc="04090019" w:tentative="1">
      <w:start w:val="1"/>
      <w:numFmt w:val="lowerLetter"/>
      <w:lvlText w:val="%2)"/>
      <w:lvlJc w:val="left"/>
      <w:pPr>
        <w:ind w:left="1320" w:hanging="420"/>
      </w:pPr>
    </w:lvl>
    <w:lvl w:ilvl="2" w:tplc="0409001B" w:tentative="1">
      <w:start w:val="1"/>
      <w:numFmt w:val="lowerRoman"/>
      <w:lvlText w:val="%3."/>
      <w:lvlJc w:val="right"/>
      <w:pPr>
        <w:ind w:left="1740" w:hanging="420"/>
      </w:pPr>
    </w:lvl>
    <w:lvl w:ilvl="3" w:tplc="0409000F" w:tentative="1">
      <w:start w:val="1"/>
      <w:numFmt w:val="decimal"/>
      <w:lvlText w:val="%4."/>
      <w:lvlJc w:val="left"/>
      <w:pPr>
        <w:ind w:left="2160" w:hanging="420"/>
      </w:pPr>
    </w:lvl>
    <w:lvl w:ilvl="4" w:tplc="04090019" w:tentative="1">
      <w:start w:val="1"/>
      <w:numFmt w:val="lowerLetter"/>
      <w:lvlText w:val="%5)"/>
      <w:lvlJc w:val="left"/>
      <w:pPr>
        <w:ind w:left="2580" w:hanging="420"/>
      </w:pPr>
    </w:lvl>
    <w:lvl w:ilvl="5" w:tplc="0409001B" w:tentative="1">
      <w:start w:val="1"/>
      <w:numFmt w:val="lowerRoman"/>
      <w:lvlText w:val="%6."/>
      <w:lvlJc w:val="right"/>
      <w:pPr>
        <w:ind w:left="3000" w:hanging="420"/>
      </w:pPr>
    </w:lvl>
    <w:lvl w:ilvl="6" w:tplc="0409000F" w:tentative="1">
      <w:start w:val="1"/>
      <w:numFmt w:val="decimal"/>
      <w:lvlText w:val="%7."/>
      <w:lvlJc w:val="left"/>
      <w:pPr>
        <w:ind w:left="3420" w:hanging="420"/>
      </w:pPr>
    </w:lvl>
    <w:lvl w:ilvl="7" w:tplc="04090019" w:tentative="1">
      <w:start w:val="1"/>
      <w:numFmt w:val="lowerLetter"/>
      <w:lvlText w:val="%8)"/>
      <w:lvlJc w:val="left"/>
      <w:pPr>
        <w:ind w:left="3840" w:hanging="420"/>
      </w:pPr>
    </w:lvl>
    <w:lvl w:ilvl="8" w:tplc="0409001B" w:tentative="1">
      <w:start w:val="1"/>
      <w:numFmt w:val="lowerRoman"/>
      <w:lvlText w:val="%9."/>
      <w:lvlJc w:val="right"/>
      <w:pPr>
        <w:ind w:left="4260" w:hanging="420"/>
      </w:pPr>
    </w:lvl>
  </w:abstractNum>
  <w:abstractNum w:abstractNumId="31" w15:restartNumberingAfterBreak="0">
    <w:nsid w:val="78B75E3E"/>
    <w:multiLevelType w:val="multilevel"/>
    <w:tmpl w:val="78B75E3E"/>
    <w:lvl w:ilvl="0">
      <w:start w:val="1"/>
      <w:numFmt w:val="decimal"/>
      <w:lvlText w:val="%1."/>
      <w:lvlJc w:val="left"/>
      <w:pPr>
        <w:ind w:left="420" w:hanging="420"/>
      </w:p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abstractNum w:abstractNumId="32" w15:restartNumberingAfterBreak="0">
    <w:nsid w:val="78F65167"/>
    <w:multiLevelType w:val="hybridMultilevel"/>
    <w:tmpl w:val="2738DD8C"/>
    <w:lvl w:ilvl="0" w:tplc="04090011">
      <w:start w:val="1"/>
      <w:numFmt w:val="decimal"/>
      <w:lvlText w:val="%1)"/>
      <w:lvlJc w:val="left"/>
      <w:pPr>
        <w:ind w:left="1326" w:hanging="440"/>
      </w:pPr>
    </w:lvl>
    <w:lvl w:ilvl="1" w:tplc="04090019" w:tentative="1">
      <w:start w:val="1"/>
      <w:numFmt w:val="lowerLetter"/>
      <w:lvlText w:val="%2)"/>
      <w:lvlJc w:val="left"/>
      <w:pPr>
        <w:ind w:left="1766" w:hanging="440"/>
      </w:pPr>
    </w:lvl>
    <w:lvl w:ilvl="2" w:tplc="0409001B" w:tentative="1">
      <w:start w:val="1"/>
      <w:numFmt w:val="lowerRoman"/>
      <w:lvlText w:val="%3."/>
      <w:lvlJc w:val="right"/>
      <w:pPr>
        <w:ind w:left="2206" w:hanging="440"/>
      </w:pPr>
    </w:lvl>
    <w:lvl w:ilvl="3" w:tplc="0409000F" w:tentative="1">
      <w:start w:val="1"/>
      <w:numFmt w:val="decimal"/>
      <w:lvlText w:val="%4."/>
      <w:lvlJc w:val="left"/>
      <w:pPr>
        <w:ind w:left="2646" w:hanging="440"/>
      </w:pPr>
    </w:lvl>
    <w:lvl w:ilvl="4" w:tplc="04090019" w:tentative="1">
      <w:start w:val="1"/>
      <w:numFmt w:val="lowerLetter"/>
      <w:lvlText w:val="%5)"/>
      <w:lvlJc w:val="left"/>
      <w:pPr>
        <w:ind w:left="3086" w:hanging="440"/>
      </w:pPr>
    </w:lvl>
    <w:lvl w:ilvl="5" w:tplc="0409001B" w:tentative="1">
      <w:start w:val="1"/>
      <w:numFmt w:val="lowerRoman"/>
      <w:lvlText w:val="%6."/>
      <w:lvlJc w:val="right"/>
      <w:pPr>
        <w:ind w:left="3526" w:hanging="440"/>
      </w:pPr>
    </w:lvl>
    <w:lvl w:ilvl="6" w:tplc="0409000F" w:tentative="1">
      <w:start w:val="1"/>
      <w:numFmt w:val="decimal"/>
      <w:lvlText w:val="%7."/>
      <w:lvlJc w:val="left"/>
      <w:pPr>
        <w:ind w:left="3966" w:hanging="440"/>
      </w:pPr>
    </w:lvl>
    <w:lvl w:ilvl="7" w:tplc="04090019" w:tentative="1">
      <w:start w:val="1"/>
      <w:numFmt w:val="lowerLetter"/>
      <w:lvlText w:val="%8)"/>
      <w:lvlJc w:val="left"/>
      <w:pPr>
        <w:ind w:left="4406" w:hanging="440"/>
      </w:pPr>
    </w:lvl>
    <w:lvl w:ilvl="8" w:tplc="0409001B" w:tentative="1">
      <w:start w:val="1"/>
      <w:numFmt w:val="lowerRoman"/>
      <w:lvlText w:val="%9."/>
      <w:lvlJc w:val="right"/>
      <w:pPr>
        <w:ind w:left="4846" w:hanging="440"/>
      </w:pPr>
    </w:lvl>
  </w:abstractNum>
  <w:abstractNum w:abstractNumId="33" w15:restartNumberingAfterBreak="0">
    <w:nsid w:val="7BC8708C"/>
    <w:multiLevelType w:val="hybridMultilevel"/>
    <w:tmpl w:val="21A65958"/>
    <w:lvl w:ilvl="0" w:tplc="0409000F">
      <w:start w:val="1"/>
      <w:numFmt w:val="decimal"/>
      <w:lvlText w:val="%1."/>
      <w:lvlJc w:val="left"/>
      <w:pPr>
        <w:ind w:left="900" w:hanging="420"/>
      </w:pPr>
    </w:lvl>
    <w:lvl w:ilvl="1" w:tplc="04090019" w:tentative="1">
      <w:start w:val="1"/>
      <w:numFmt w:val="lowerLetter"/>
      <w:lvlText w:val="%2)"/>
      <w:lvlJc w:val="left"/>
      <w:pPr>
        <w:ind w:left="1320" w:hanging="420"/>
      </w:pPr>
    </w:lvl>
    <w:lvl w:ilvl="2" w:tplc="0409001B" w:tentative="1">
      <w:start w:val="1"/>
      <w:numFmt w:val="lowerRoman"/>
      <w:lvlText w:val="%3."/>
      <w:lvlJc w:val="right"/>
      <w:pPr>
        <w:ind w:left="1740" w:hanging="420"/>
      </w:pPr>
    </w:lvl>
    <w:lvl w:ilvl="3" w:tplc="0409000F" w:tentative="1">
      <w:start w:val="1"/>
      <w:numFmt w:val="decimal"/>
      <w:lvlText w:val="%4."/>
      <w:lvlJc w:val="left"/>
      <w:pPr>
        <w:ind w:left="2160" w:hanging="420"/>
      </w:pPr>
    </w:lvl>
    <w:lvl w:ilvl="4" w:tplc="04090019" w:tentative="1">
      <w:start w:val="1"/>
      <w:numFmt w:val="lowerLetter"/>
      <w:lvlText w:val="%5)"/>
      <w:lvlJc w:val="left"/>
      <w:pPr>
        <w:ind w:left="2580" w:hanging="420"/>
      </w:pPr>
    </w:lvl>
    <w:lvl w:ilvl="5" w:tplc="0409001B" w:tentative="1">
      <w:start w:val="1"/>
      <w:numFmt w:val="lowerRoman"/>
      <w:lvlText w:val="%6."/>
      <w:lvlJc w:val="right"/>
      <w:pPr>
        <w:ind w:left="3000" w:hanging="420"/>
      </w:pPr>
    </w:lvl>
    <w:lvl w:ilvl="6" w:tplc="0409000F" w:tentative="1">
      <w:start w:val="1"/>
      <w:numFmt w:val="decimal"/>
      <w:lvlText w:val="%7."/>
      <w:lvlJc w:val="left"/>
      <w:pPr>
        <w:ind w:left="3420" w:hanging="420"/>
      </w:pPr>
    </w:lvl>
    <w:lvl w:ilvl="7" w:tplc="04090019" w:tentative="1">
      <w:start w:val="1"/>
      <w:numFmt w:val="lowerLetter"/>
      <w:lvlText w:val="%8)"/>
      <w:lvlJc w:val="left"/>
      <w:pPr>
        <w:ind w:left="3840" w:hanging="420"/>
      </w:pPr>
    </w:lvl>
    <w:lvl w:ilvl="8" w:tplc="0409001B" w:tentative="1">
      <w:start w:val="1"/>
      <w:numFmt w:val="lowerRoman"/>
      <w:lvlText w:val="%9."/>
      <w:lvlJc w:val="right"/>
      <w:pPr>
        <w:ind w:left="4260" w:hanging="420"/>
      </w:pPr>
    </w:lvl>
  </w:abstractNum>
  <w:abstractNum w:abstractNumId="34" w15:restartNumberingAfterBreak="0">
    <w:nsid w:val="7D3E7BC2"/>
    <w:multiLevelType w:val="hybridMultilevel"/>
    <w:tmpl w:val="3B50BCA2"/>
    <w:lvl w:ilvl="0" w:tplc="0409000F">
      <w:start w:val="1"/>
      <w:numFmt w:val="decimal"/>
      <w:lvlText w:val="%1."/>
      <w:lvlJc w:val="left"/>
      <w:pPr>
        <w:ind w:left="900" w:hanging="420"/>
      </w:pPr>
    </w:lvl>
    <w:lvl w:ilvl="1" w:tplc="04090019" w:tentative="1">
      <w:start w:val="1"/>
      <w:numFmt w:val="lowerLetter"/>
      <w:lvlText w:val="%2)"/>
      <w:lvlJc w:val="left"/>
      <w:pPr>
        <w:ind w:left="1320" w:hanging="420"/>
      </w:pPr>
    </w:lvl>
    <w:lvl w:ilvl="2" w:tplc="0409001B" w:tentative="1">
      <w:start w:val="1"/>
      <w:numFmt w:val="lowerRoman"/>
      <w:lvlText w:val="%3."/>
      <w:lvlJc w:val="right"/>
      <w:pPr>
        <w:ind w:left="1740" w:hanging="420"/>
      </w:pPr>
    </w:lvl>
    <w:lvl w:ilvl="3" w:tplc="0409000F" w:tentative="1">
      <w:start w:val="1"/>
      <w:numFmt w:val="decimal"/>
      <w:lvlText w:val="%4."/>
      <w:lvlJc w:val="left"/>
      <w:pPr>
        <w:ind w:left="2160" w:hanging="420"/>
      </w:pPr>
    </w:lvl>
    <w:lvl w:ilvl="4" w:tplc="04090019" w:tentative="1">
      <w:start w:val="1"/>
      <w:numFmt w:val="lowerLetter"/>
      <w:lvlText w:val="%5)"/>
      <w:lvlJc w:val="left"/>
      <w:pPr>
        <w:ind w:left="2580" w:hanging="420"/>
      </w:pPr>
    </w:lvl>
    <w:lvl w:ilvl="5" w:tplc="0409001B" w:tentative="1">
      <w:start w:val="1"/>
      <w:numFmt w:val="lowerRoman"/>
      <w:lvlText w:val="%6."/>
      <w:lvlJc w:val="right"/>
      <w:pPr>
        <w:ind w:left="3000" w:hanging="420"/>
      </w:pPr>
    </w:lvl>
    <w:lvl w:ilvl="6" w:tplc="0409000F" w:tentative="1">
      <w:start w:val="1"/>
      <w:numFmt w:val="decimal"/>
      <w:lvlText w:val="%7."/>
      <w:lvlJc w:val="left"/>
      <w:pPr>
        <w:ind w:left="3420" w:hanging="420"/>
      </w:pPr>
    </w:lvl>
    <w:lvl w:ilvl="7" w:tplc="04090019" w:tentative="1">
      <w:start w:val="1"/>
      <w:numFmt w:val="lowerLetter"/>
      <w:lvlText w:val="%8)"/>
      <w:lvlJc w:val="left"/>
      <w:pPr>
        <w:ind w:left="3840" w:hanging="420"/>
      </w:pPr>
    </w:lvl>
    <w:lvl w:ilvl="8" w:tplc="0409001B" w:tentative="1">
      <w:start w:val="1"/>
      <w:numFmt w:val="lowerRoman"/>
      <w:lvlText w:val="%9."/>
      <w:lvlJc w:val="right"/>
      <w:pPr>
        <w:ind w:left="4260" w:hanging="420"/>
      </w:pPr>
    </w:lvl>
  </w:abstractNum>
  <w:num w:numId="1" w16cid:durableId="488178804">
    <w:abstractNumId w:val="23"/>
  </w:num>
  <w:num w:numId="2" w16cid:durableId="2019767881">
    <w:abstractNumId w:val="31"/>
  </w:num>
  <w:num w:numId="3" w16cid:durableId="1384212133">
    <w:abstractNumId w:val="17"/>
  </w:num>
  <w:num w:numId="4" w16cid:durableId="1967811142">
    <w:abstractNumId w:val="25"/>
  </w:num>
  <w:num w:numId="5" w16cid:durableId="86318921">
    <w:abstractNumId w:val="13"/>
  </w:num>
  <w:num w:numId="6" w16cid:durableId="123432397">
    <w:abstractNumId w:val="22"/>
  </w:num>
  <w:num w:numId="7" w16cid:durableId="51734002">
    <w:abstractNumId w:val="1"/>
  </w:num>
  <w:num w:numId="8" w16cid:durableId="1715348144">
    <w:abstractNumId w:val="4"/>
  </w:num>
  <w:num w:numId="9" w16cid:durableId="198318804">
    <w:abstractNumId w:val="0"/>
  </w:num>
  <w:num w:numId="10" w16cid:durableId="1253316272">
    <w:abstractNumId w:val="16"/>
  </w:num>
  <w:num w:numId="11" w16cid:durableId="1796176253">
    <w:abstractNumId w:val="33"/>
  </w:num>
  <w:num w:numId="12" w16cid:durableId="794299179">
    <w:abstractNumId w:val="10"/>
  </w:num>
  <w:num w:numId="13" w16cid:durableId="1712336688">
    <w:abstractNumId w:val="34"/>
  </w:num>
  <w:num w:numId="14" w16cid:durableId="371463164">
    <w:abstractNumId w:val="26"/>
  </w:num>
  <w:num w:numId="15" w16cid:durableId="1706905443">
    <w:abstractNumId w:val="30"/>
  </w:num>
  <w:num w:numId="16" w16cid:durableId="1666279160">
    <w:abstractNumId w:val="18"/>
  </w:num>
  <w:num w:numId="17" w16cid:durableId="501504821">
    <w:abstractNumId w:val="21"/>
  </w:num>
  <w:num w:numId="18" w16cid:durableId="1096055581">
    <w:abstractNumId w:val="20"/>
  </w:num>
  <w:num w:numId="19" w16cid:durableId="950630222">
    <w:abstractNumId w:val="2"/>
  </w:num>
  <w:num w:numId="20" w16cid:durableId="1817913490">
    <w:abstractNumId w:val="27"/>
  </w:num>
  <w:num w:numId="21" w16cid:durableId="1303736393">
    <w:abstractNumId w:val="19"/>
  </w:num>
  <w:num w:numId="22" w16cid:durableId="769928478">
    <w:abstractNumId w:val="8"/>
  </w:num>
  <w:num w:numId="23" w16cid:durableId="345713864">
    <w:abstractNumId w:val="5"/>
  </w:num>
  <w:num w:numId="24" w16cid:durableId="1091857536">
    <w:abstractNumId w:val="28"/>
  </w:num>
  <w:num w:numId="25" w16cid:durableId="1814716660">
    <w:abstractNumId w:val="14"/>
  </w:num>
  <w:num w:numId="26" w16cid:durableId="571820770">
    <w:abstractNumId w:val="15"/>
  </w:num>
  <w:num w:numId="27" w16cid:durableId="1661543977">
    <w:abstractNumId w:val="29"/>
  </w:num>
  <w:num w:numId="28" w16cid:durableId="1997954525">
    <w:abstractNumId w:val="12"/>
  </w:num>
  <w:num w:numId="29" w16cid:durableId="183330788">
    <w:abstractNumId w:val="24"/>
  </w:num>
  <w:num w:numId="30" w16cid:durableId="722369399">
    <w:abstractNumId w:val="11"/>
  </w:num>
  <w:num w:numId="31" w16cid:durableId="1793359275">
    <w:abstractNumId w:val="3"/>
  </w:num>
  <w:num w:numId="32" w16cid:durableId="1253321234">
    <w:abstractNumId w:val="32"/>
  </w:num>
  <w:num w:numId="33" w16cid:durableId="99181099">
    <w:abstractNumId w:val="7"/>
  </w:num>
  <w:num w:numId="34" w16cid:durableId="324667271">
    <w:abstractNumId w:val="9"/>
  </w:num>
  <w:num w:numId="35" w16cid:durableId="78827719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98"/>
  <w:bordersDoNotSurroundHeader/>
  <w:bordersDoNotSurroundFooter/>
  <w:proofState w:spelling="clean" w:grammar="clean"/>
  <w:defaultTabStop w:val="420"/>
  <w:drawingGridVerticalSpacing w:val="156"/>
  <w:noPunctuationKerning/>
  <w:characterSpacingControl w:val="compressPunctuation"/>
  <w:hdrShapeDefaults>
    <o:shapedefaults v:ext="edit" spidmax="2050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YjEzOWUzOGIyMzVhNGExMDM2MzUwYzM3MzVlMjYzZWQifQ=="/>
  </w:docVars>
  <w:rsids>
    <w:rsidRoot w:val="000A57A7"/>
    <w:rsid w:val="F7FF5BA4"/>
    <w:rsid w:val="FF3CF803"/>
    <w:rsid w:val="FFFAA947"/>
    <w:rsid w:val="000006AC"/>
    <w:rsid w:val="00000C4E"/>
    <w:rsid w:val="00001A0E"/>
    <w:rsid w:val="00004020"/>
    <w:rsid w:val="000049BA"/>
    <w:rsid w:val="00011DDC"/>
    <w:rsid w:val="0002020F"/>
    <w:rsid w:val="00021211"/>
    <w:rsid w:val="000224DD"/>
    <w:rsid w:val="00024C65"/>
    <w:rsid w:val="00025E99"/>
    <w:rsid w:val="00027EE2"/>
    <w:rsid w:val="00030983"/>
    <w:rsid w:val="0003278D"/>
    <w:rsid w:val="00037614"/>
    <w:rsid w:val="000408D2"/>
    <w:rsid w:val="00041F1D"/>
    <w:rsid w:val="0004299F"/>
    <w:rsid w:val="000431A4"/>
    <w:rsid w:val="00043731"/>
    <w:rsid w:val="000533E4"/>
    <w:rsid w:val="00053F82"/>
    <w:rsid w:val="000545A3"/>
    <w:rsid w:val="000567BF"/>
    <w:rsid w:val="00057688"/>
    <w:rsid w:val="00060298"/>
    <w:rsid w:val="0006032E"/>
    <w:rsid w:val="00062515"/>
    <w:rsid w:val="00063409"/>
    <w:rsid w:val="00066710"/>
    <w:rsid w:val="00066DD0"/>
    <w:rsid w:val="00071CC2"/>
    <w:rsid w:val="00071EE7"/>
    <w:rsid w:val="000737AD"/>
    <w:rsid w:val="00074EC9"/>
    <w:rsid w:val="0007691C"/>
    <w:rsid w:val="000771CC"/>
    <w:rsid w:val="000811B3"/>
    <w:rsid w:val="00086CA5"/>
    <w:rsid w:val="00087CA1"/>
    <w:rsid w:val="00087E4B"/>
    <w:rsid w:val="0009100F"/>
    <w:rsid w:val="00091DFB"/>
    <w:rsid w:val="00092408"/>
    <w:rsid w:val="0009541C"/>
    <w:rsid w:val="000959BE"/>
    <w:rsid w:val="00096E08"/>
    <w:rsid w:val="00097D3F"/>
    <w:rsid w:val="000A4212"/>
    <w:rsid w:val="000A57A7"/>
    <w:rsid w:val="000B1626"/>
    <w:rsid w:val="000B177B"/>
    <w:rsid w:val="000C1157"/>
    <w:rsid w:val="000C2DA7"/>
    <w:rsid w:val="000C308E"/>
    <w:rsid w:val="000C3D56"/>
    <w:rsid w:val="000D0B7C"/>
    <w:rsid w:val="000D1617"/>
    <w:rsid w:val="000D3671"/>
    <w:rsid w:val="000E070D"/>
    <w:rsid w:val="000E26E8"/>
    <w:rsid w:val="000E34EA"/>
    <w:rsid w:val="000E473B"/>
    <w:rsid w:val="000E536A"/>
    <w:rsid w:val="000E72BD"/>
    <w:rsid w:val="000E7B91"/>
    <w:rsid w:val="000F284E"/>
    <w:rsid w:val="000F34A6"/>
    <w:rsid w:val="000F6CE2"/>
    <w:rsid w:val="000F7E95"/>
    <w:rsid w:val="00104B55"/>
    <w:rsid w:val="00105711"/>
    <w:rsid w:val="0011078E"/>
    <w:rsid w:val="00111C87"/>
    <w:rsid w:val="00112CF0"/>
    <w:rsid w:val="00114FCF"/>
    <w:rsid w:val="00116368"/>
    <w:rsid w:val="00116DFF"/>
    <w:rsid w:val="00116EE5"/>
    <w:rsid w:val="00121328"/>
    <w:rsid w:val="00121700"/>
    <w:rsid w:val="001230C8"/>
    <w:rsid w:val="0013637F"/>
    <w:rsid w:val="00136794"/>
    <w:rsid w:val="001416A4"/>
    <w:rsid w:val="001452ED"/>
    <w:rsid w:val="0014629B"/>
    <w:rsid w:val="001472B0"/>
    <w:rsid w:val="00150917"/>
    <w:rsid w:val="00150973"/>
    <w:rsid w:val="001542B5"/>
    <w:rsid w:val="00161F73"/>
    <w:rsid w:val="00171E73"/>
    <w:rsid w:val="00172023"/>
    <w:rsid w:val="0017320B"/>
    <w:rsid w:val="0017427F"/>
    <w:rsid w:val="00174B3D"/>
    <w:rsid w:val="0018038F"/>
    <w:rsid w:val="00180F7F"/>
    <w:rsid w:val="00181E5A"/>
    <w:rsid w:val="00184861"/>
    <w:rsid w:val="00187AE1"/>
    <w:rsid w:val="001930D7"/>
    <w:rsid w:val="001A5077"/>
    <w:rsid w:val="001A6C60"/>
    <w:rsid w:val="001B0DF4"/>
    <w:rsid w:val="001B1D7C"/>
    <w:rsid w:val="001B6C22"/>
    <w:rsid w:val="001B757B"/>
    <w:rsid w:val="001C1AAB"/>
    <w:rsid w:val="001C1EA9"/>
    <w:rsid w:val="001C2F86"/>
    <w:rsid w:val="001C5DBF"/>
    <w:rsid w:val="001D1B22"/>
    <w:rsid w:val="001D2C7C"/>
    <w:rsid w:val="001D2D21"/>
    <w:rsid w:val="001D2D32"/>
    <w:rsid w:val="001D43E8"/>
    <w:rsid w:val="001D4958"/>
    <w:rsid w:val="001E096B"/>
    <w:rsid w:val="001F0E4E"/>
    <w:rsid w:val="001F2BDA"/>
    <w:rsid w:val="001F473C"/>
    <w:rsid w:val="001F5B08"/>
    <w:rsid w:val="001F75A0"/>
    <w:rsid w:val="001F7A0D"/>
    <w:rsid w:val="00205F72"/>
    <w:rsid w:val="00206002"/>
    <w:rsid w:val="002107BB"/>
    <w:rsid w:val="00210D64"/>
    <w:rsid w:val="00215146"/>
    <w:rsid w:val="00216FFA"/>
    <w:rsid w:val="002225D6"/>
    <w:rsid w:val="0022272C"/>
    <w:rsid w:val="00224CAD"/>
    <w:rsid w:val="00226133"/>
    <w:rsid w:val="002316B6"/>
    <w:rsid w:val="0023209B"/>
    <w:rsid w:val="0023266D"/>
    <w:rsid w:val="00234B09"/>
    <w:rsid w:val="002365F7"/>
    <w:rsid w:val="0023782D"/>
    <w:rsid w:val="0024060F"/>
    <w:rsid w:val="002414E9"/>
    <w:rsid w:val="00242B43"/>
    <w:rsid w:val="00242E38"/>
    <w:rsid w:val="002547E2"/>
    <w:rsid w:val="00255B3C"/>
    <w:rsid w:val="002625B9"/>
    <w:rsid w:val="00264887"/>
    <w:rsid w:val="00264A9C"/>
    <w:rsid w:val="0027181A"/>
    <w:rsid w:val="00271A2C"/>
    <w:rsid w:val="00271FF1"/>
    <w:rsid w:val="002741A1"/>
    <w:rsid w:val="00274CAB"/>
    <w:rsid w:val="002757DF"/>
    <w:rsid w:val="00275DAC"/>
    <w:rsid w:val="0028365A"/>
    <w:rsid w:val="00287247"/>
    <w:rsid w:val="00293470"/>
    <w:rsid w:val="0029452B"/>
    <w:rsid w:val="0029534B"/>
    <w:rsid w:val="00295B62"/>
    <w:rsid w:val="002968B0"/>
    <w:rsid w:val="00297129"/>
    <w:rsid w:val="002A01E0"/>
    <w:rsid w:val="002A09DF"/>
    <w:rsid w:val="002A0DFE"/>
    <w:rsid w:val="002A141F"/>
    <w:rsid w:val="002A318C"/>
    <w:rsid w:val="002A446D"/>
    <w:rsid w:val="002A553B"/>
    <w:rsid w:val="002B4009"/>
    <w:rsid w:val="002B5CD4"/>
    <w:rsid w:val="002B762C"/>
    <w:rsid w:val="002D1AF8"/>
    <w:rsid w:val="002D4841"/>
    <w:rsid w:val="002D4B7B"/>
    <w:rsid w:val="002D6507"/>
    <w:rsid w:val="002E1307"/>
    <w:rsid w:val="002E4704"/>
    <w:rsid w:val="002E60A3"/>
    <w:rsid w:val="002E76C1"/>
    <w:rsid w:val="002E7ADC"/>
    <w:rsid w:val="002E7B71"/>
    <w:rsid w:val="002E7B8A"/>
    <w:rsid w:val="002F1AAC"/>
    <w:rsid w:val="002F377F"/>
    <w:rsid w:val="002F5929"/>
    <w:rsid w:val="002F5DD5"/>
    <w:rsid w:val="002F5DED"/>
    <w:rsid w:val="002F603B"/>
    <w:rsid w:val="002F6851"/>
    <w:rsid w:val="00304956"/>
    <w:rsid w:val="003100C4"/>
    <w:rsid w:val="00314CF6"/>
    <w:rsid w:val="00317558"/>
    <w:rsid w:val="003205FA"/>
    <w:rsid w:val="00325001"/>
    <w:rsid w:val="00327DE4"/>
    <w:rsid w:val="00331032"/>
    <w:rsid w:val="00331249"/>
    <w:rsid w:val="00334CB2"/>
    <w:rsid w:val="003364DF"/>
    <w:rsid w:val="003368BD"/>
    <w:rsid w:val="00336BA9"/>
    <w:rsid w:val="0034248F"/>
    <w:rsid w:val="0034607C"/>
    <w:rsid w:val="00347656"/>
    <w:rsid w:val="00355F14"/>
    <w:rsid w:val="00356428"/>
    <w:rsid w:val="00357E7D"/>
    <w:rsid w:val="00361404"/>
    <w:rsid w:val="0036255C"/>
    <w:rsid w:val="00363B7E"/>
    <w:rsid w:val="00365907"/>
    <w:rsid w:val="00366FEF"/>
    <w:rsid w:val="0036728B"/>
    <w:rsid w:val="00367EA5"/>
    <w:rsid w:val="00371D98"/>
    <w:rsid w:val="00376B35"/>
    <w:rsid w:val="00376D41"/>
    <w:rsid w:val="00377C56"/>
    <w:rsid w:val="00380410"/>
    <w:rsid w:val="00380E6D"/>
    <w:rsid w:val="00381DC4"/>
    <w:rsid w:val="0038528F"/>
    <w:rsid w:val="0038575C"/>
    <w:rsid w:val="00387F57"/>
    <w:rsid w:val="00393CAD"/>
    <w:rsid w:val="00394454"/>
    <w:rsid w:val="0039696F"/>
    <w:rsid w:val="003A34EF"/>
    <w:rsid w:val="003A40D1"/>
    <w:rsid w:val="003A4E00"/>
    <w:rsid w:val="003A7400"/>
    <w:rsid w:val="003B3D18"/>
    <w:rsid w:val="003B6DC8"/>
    <w:rsid w:val="003C2CBB"/>
    <w:rsid w:val="003D4817"/>
    <w:rsid w:val="003D4D26"/>
    <w:rsid w:val="003D6664"/>
    <w:rsid w:val="003E154B"/>
    <w:rsid w:val="003E15C8"/>
    <w:rsid w:val="003E2A6B"/>
    <w:rsid w:val="003E790A"/>
    <w:rsid w:val="003F01D9"/>
    <w:rsid w:val="00401DA3"/>
    <w:rsid w:val="004022C7"/>
    <w:rsid w:val="00402FBB"/>
    <w:rsid w:val="00403545"/>
    <w:rsid w:val="00404F64"/>
    <w:rsid w:val="004054B5"/>
    <w:rsid w:val="00412732"/>
    <w:rsid w:val="004134E2"/>
    <w:rsid w:val="0041788A"/>
    <w:rsid w:val="00421FAA"/>
    <w:rsid w:val="004251CD"/>
    <w:rsid w:val="00431591"/>
    <w:rsid w:val="00431B99"/>
    <w:rsid w:val="004323BA"/>
    <w:rsid w:val="00436FAA"/>
    <w:rsid w:val="0043751F"/>
    <w:rsid w:val="004375E1"/>
    <w:rsid w:val="00441431"/>
    <w:rsid w:val="00444466"/>
    <w:rsid w:val="00444A17"/>
    <w:rsid w:val="00445A61"/>
    <w:rsid w:val="00450C69"/>
    <w:rsid w:val="00450EAE"/>
    <w:rsid w:val="00460BEB"/>
    <w:rsid w:val="00462CF8"/>
    <w:rsid w:val="0046391F"/>
    <w:rsid w:val="00464B6D"/>
    <w:rsid w:val="0047191A"/>
    <w:rsid w:val="00473C79"/>
    <w:rsid w:val="004773FC"/>
    <w:rsid w:val="004825D9"/>
    <w:rsid w:val="00482E1F"/>
    <w:rsid w:val="00484DE9"/>
    <w:rsid w:val="00484FB7"/>
    <w:rsid w:val="0048609B"/>
    <w:rsid w:val="00491855"/>
    <w:rsid w:val="00493818"/>
    <w:rsid w:val="004962A1"/>
    <w:rsid w:val="00497056"/>
    <w:rsid w:val="004A35ED"/>
    <w:rsid w:val="004A41CA"/>
    <w:rsid w:val="004B086E"/>
    <w:rsid w:val="004B2957"/>
    <w:rsid w:val="004B2A8B"/>
    <w:rsid w:val="004B2F8C"/>
    <w:rsid w:val="004B36A4"/>
    <w:rsid w:val="004B4DE5"/>
    <w:rsid w:val="004B4E0A"/>
    <w:rsid w:val="004B5C8C"/>
    <w:rsid w:val="004C5C17"/>
    <w:rsid w:val="004C5C20"/>
    <w:rsid w:val="004E0A93"/>
    <w:rsid w:val="004E226E"/>
    <w:rsid w:val="004E4A1E"/>
    <w:rsid w:val="004E4C73"/>
    <w:rsid w:val="004E61E7"/>
    <w:rsid w:val="004E73F0"/>
    <w:rsid w:val="004F37DD"/>
    <w:rsid w:val="0050003B"/>
    <w:rsid w:val="005007C3"/>
    <w:rsid w:val="00501854"/>
    <w:rsid w:val="00501ED8"/>
    <w:rsid w:val="00517451"/>
    <w:rsid w:val="00517A88"/>
    <w:rsid w:val="00517EBA"/>
    <w:rsid w:val="00520C76"/>
    <w:rsid w:val="00521D55"/>
    <w:rsid w:val="00525AB6"/>
    <w:rsid w:val="0053353A"/>
    <w:rsid w:val="00533A89"/>
    <w:rsid w:val="00533B71"/>
    <w:rsid w:val="0053553F"/>
    <w:rsid w:val="00537E96"/>
    <w:rsid w:val="00537EDF"/>
    <w:rsid w:val="00541637"/>
    <w:rsid w:val="00552313"/>
    <w:rsid w:val="00553F35"/>
    <w:rsid w:val="00555CC7"/>
    <w:rsid w:val="00557E1E"/>
    <w:rsid w:val="0056285D"/>
    <w:rsid w:val="00562F47"/>
    <w:rsid w:val="0056460A"/>
    <w:rsid w:val="00566832"/>
    <w:rsid w:val="00567E8D"/>
    <w:rsid w:val="00570991"/>
    <w:rsid w:val="00571374"/>
    <w:rsid w:val="005714F6"/>
    <w:rsid w:val="005755F1"/>
    <w:rsid w:val="005817D5"/>
    <w:rsid w:val="00582314"/>
    <w:rsid w:val="00585278"/>
    <w:rsid w:val="00586B39"/>
    <w:rsid w:val="00593EA3"/>
    <w:rsid w:val="00596D1D"/>
    <w:rsid w:val="005970F7"/>
    <w:rsid w:val="005A03E5"/>
    <w:rsid w:val="005A1F03"/>
    <w:rsid w:val="005A2594"/>
    <w:rsid w:val="005A30FD"/>
    <w:rsid w:val="005A3562"/>
    <w:rsid w:val="005A40AB"/>
    <w:rsid w:val="005B0A09"/>
    <w:rsid w:val="005B5BD4"/>
    <w:rsid w:val="005C59B0"/>
    <w:rsid w:val="005C627A"/>
    <w:rsid w:val="005C69F1"/>
    <w:rsid w:val="005D2D72"/>
    <w:rsid w:val="005D3E44"/>
    <w:rsid w:val="005E11F9"/>
    <w:rsid w:val="005E2614"/>
    <w:rsid w:val="005E2AC7"/>
    <w:rsid w:val="005E2DF1"/>
    <w:rsid w:val="005E3F52"/>
    <w:rsid w:val="005E676F"/>
    <w:rsid w:val="005E7304"/>
    <w:rsid w:val="005E7845"/>
    <w:rsid w:val="005F27B9"/>
    <w:rsid w:val="006014FD"/>
    <w:rsid w:val="00603FA1"/>
    <w:rsid w:val="00605FFC"/>
    <w:rsid w:val="006223E8"/>
    <w:rsid w:val="00622C24"/>
    <w:rsid w:val="00626B2E"/>
    <w:rsid w:val="00631C8B"/>
    <w:rsid w:val="006338A3"/>
    <w:rsid w:val="006339A6"/>
    <w:rsid w:val="0063647A"/>
    <w:rsid w:val="006412B2"/>
    <w:rsid w:val="00643A70"/>
    <w:rsid w:val="00644D3E"/>
    <w:rsid w:val="00651544"/>
    <w:rsid w:val="006518B5"/>
    <w:rsid w:val="00652A2E"/>
    <w:rsid w:val="00652CB3"/>
    <w:rsid w:val="0065301C"/>
    <w:rsid w:val="00656931"/>
    <w:rsid w:val="006576BE"/>
    <w:rsid w:val="006607F6"/>
    <w:rsid w:val="0066114D"/>
    <w:rsid w:val="00662DC3"/>
    <w:rsid w:val="00663B4C"/>
    <w:rsid w:val="00665527"/>
    <w:rsid w:val="00666C68"/>
    <w:rsid w:val="0067783A"/>
    <w:rsid w:val="00683ACD"/>
    <w:rsid w:val="00685C07"/>
    <w:rsid w:val="006936E9"/>
    <w:rsid w:val="006A09AE"/>
    <w:rsid w:val="006A193E"/>
    <w:rsid w:val="006A276C"/>
    <w:rsid w:val="006A5D4C"/>
    <w:rsid w:val="006A7453"/>
    <w:rsid w:val="006A7A48"/>
    <w:rsid w:val="006B08DE"/>
    <w:rsid w:val="006B3D89"/>
    <w:rsid w:val="006B7E28"/>
    <w:rsid w:val="006C012D"/>
    <w:rsid w:val="006C04A1"/>
    <w:rsid w:val="006C4525"/>
    <w:rsid w:val="006C5672"/>
    <w:rsid w:val="006C681E"/>
    <w:rsid w:val="006D02A0"/>
    <w:rsid w:val="006D10A8"/>
    <w:rsid w:val="006D1D33"/>
    <w:rsid w:val="006E308F"/>
    <w:rsid w:val="006E4097"/>
    <w:rsid w:val="006E60C6"/>
    <w:rsid w:val="006E7A57"/>
    <w:rsid w:val="006E7DE8"/>
    <w:rsid w:val="006E7F63"/>
    <w:rsid w:val="006F1FC3"/>
    <w:rsid w:val="006F33A9"/>
    <w:rsid w:val="006F5143"/>
    <w:rsid w:val="006F65DE"/>
    <w:rsid w:val="007017E1"/>
    <w:rsid w:val="007022FE"/>
    <w:rsid w:val="007025B9"/>
    <w:rsid w:val="00703E85"/>
    <w:rsid w:val="00706398"/>
    <w:rsid w:val="0070749D"/>
    <w:rsid w:val="00710808"/>
    <w:rsid w:val="00712D56"/>
    <w:rsid w:val="007135CC"/>
    <w:rsid w:val="00713811"/>
    <w:rsid w:val="00716F06"/>
    <w:rsid w:val="00726E6C"/>
    <w:rsid w:val="00727275"/>
    <w:rsid w:val="007272D5"/>
    <w:rsid w:val="007319CA"/>
    <w:rsid w:val="00732D53"/>
    <w:rsid w:val="00733D57"/>
    <w:rsid w:val="00735B66"/>
    <w:rsid w:val="00736B8A"/>
    <w:rsid w:val="007370AF"/>
    <w:rsid w:val="00737ADB"/>
    <w:rsid w:val="00737CB6"/>
    <w:rsid w:val="00742379"/>
    <w:rsid w:val="00745B67"/>
    <w:rsid w:val="0074667F"/>
    <w:rsid w:val="00750869"/>
    <w:rsid w:val="00752B58"/>
    <w:rsid w:val="0075455B"/>
    <w:rsid w:val="00757B7E"/>
    <w:rsid w:val="00764F05"/>
    <w:rsid w:val="0076536E"/>
    <w:rsid w:val="00771435"/>
    <w:rsid w:val="00775FCE"/>
    <w:rsid w:val="007844A9"/>
    <w:rsid w:val="007866EF"/>
    <w:rsid w:val="007866F5"/>
    <w:rsid w:val="00786A8B"/>
    <w:rsid w:val="00791ECD"/>
    <w:rsid w:val="007964EC"/>
    <w:rsid w:val="0079676A"/>
    <w:rsid w:val="007973FD"/>
    <w:rsid w:val="007A73B9"/>
    <w:rsid w:val="007B3DEF"/>
    <w:rsid w:val="007B69E5"/>
    <w:rsid w:val="007C1C06"/>
    <w:rsid w:val="007C4234"/>
    <w:rsid w:val="007D2CAA"/>
    <w:rsid w:val="007D40B2"/>
    <w:rsid w:val="007E1219"/>
    <w:rsid w:val="007E6F8B"/>
    <w:rsid w:val="007F2990"/>
    <w:rsid w:val="008005CD"/>
    <w:rsid w:val="00801A7B"/>
    <w:rsid w:val="00804D43"/>
    <w:rsid w:val="00812632"/>
    <w:rsid w:val="00812BBC"/>
    <w:rsid w:val="008132B7"/>
    <w:rsid w:val="00815CD2"/>
    <w:rsid w:val="0082034C"/>
    <w:rsid w:val="00822163"/>
    <w:rsid w:val="0082386F"/>
    <w:rsid w:val="008239B8"/>
    <w:rsid w:val="00823AAC"/>
    <w:rsid w:val="00824E4F"/>
    <w:rsid w:val="0083021A"/>
    <w:rsid w:val="00836B64"/>
    <w:rsid w:val="00841D68"/>
    <w:rsid w:val="008428CE"/>
    <w:rsid w:val="00843AE7"/>
    <w:rsid w:val="00843F3F"/>
    <w:rsid w:val="00847930"/>
    <w:rsid w:val="0085776B"/>
    <w:rsid w:val="008601E7"/>
    <w:rsid w:val="008605B7"/>
    <w:rsid w:val="0087161B"/>
    <w:rsid w:val="00873287"/>
    <w:rsid w:val="008732F5"/>
    <w:rsid w:val="00875281"/>
    <w:rsid w:val="00875604"/>
    <w:rsid w:val="00886009"/>
    <w:rsid w:val="00886653"/>
    <w:rsid w:val="008868EA"/>
    <w:rsid w:val="00886C6C"/>
    <w:rsid w:val="00886CAE"/>
    <w:rsid w:val="0089011C"/>
    <w:rsid w:val="00890474"/>
    <w:rsid w:val="0089487D"/>
    <w:rsid w:val="00896E0A"/>
    <w:rsid w:val="00896F80"/>
    <w:rsid w:val="008975A2"/>
    <w:rsid w:val="00897FE9"/>
    <w:rsid w:val="008A1C75"/>
    <w:rsid w:val="008A2191"/>
    <w:rsid w:val="008A3A14"/>
    <w:rsid w:val="008A49AD"/>
    <w:rsid w:val="008A5211"/>
    <w:rsid w:val="008A7BB8"/>
    <w:rsid w:val="008B0450"/>
    <w:rsid w:val="008B1FAB"/>
    <w:rsid w:val="008B41A7"/>
    <w:rsid w:val="008B5FC1"/>
    <w:rsid w:val="008B606E"/>
    <w:rsid w:val="008B638E"/>
    <w:rsid w:val="008C225D"/>
    <w:rsid w:val="008C4B4B"/>
    <w:rsid w:val="008C59E1"/>
    <w:rsid w:val="008C6942"/>
    <w:rsid w:val="008C765F"/>
    <w:rsid w:val="008D4900"/>
    <w:rsid w:val="008D4910"/>
    <w:rsid w:val="008D4A93"/>
    <w:rsid w:val="008D56CE"/>
    <w:rsid w:val="008D7332"/>
    <w:rsid w:val="008D7F6B"/>
    <w:rsid w:val="008E000E"/>
    <w:rsid w:val="008E1F85"/>
    <w:rsid w:val="008E31EE"/>
    <w:rsid w:val="008E36DF"/>
    <w:rsid w:val="008E3823"/>
    <w:rsid w:val="008E4B21"/>
    <w:rsid w:val="008E6B47"/>
    <w:rsid w:val="008E76BB"/>
    <w:rsid w:val="008F1C38"/>
    <w:rsid w:val="008F354A"/>
    <w:rsid w:val="008F5EFA"/>
    <w:rsid w:val="008F6547"/>
    <w:rsid w:val="0090309F"/>
    <w:rsid w:val="00903552"/>
    <w:rsid w:val="00913C26"/>
    <w:rsid w:val="00914ACB"/>
    <w:rsid w:val="00915D03"/>
    <w:rsid w:val="009261BD"/>
    <w:rsid w:val="00930AAB"/>
    <w:rsid w:val="009319D6"/>
    <w:rsid w:val="00931D0D"/>
    <w:rsid w:val="00932345"/>
    <w:rsid w:val="009343E0"/>
    <w:rsid w:val="00936798"/>
    <w:rsid w:val="00936F20"/>
    <w:rsid w:val="00950DD8"/>
    <w:rsid w:val="00952B6F"/>
    <w:rsid w:val="00955AEB"/>
    <w:rsid w:val="00956E90"/>
    <w:rsid w:val="009612D9"/>
    <w:rsid w:val="009653C0"/>
    <w:rsid w:val="00965AE5"/>
    <w:rsid w:val="00972DDA"/>
    <w:rsid w:val="009735B3"/>
    <w:rsid w:val="009749DB"/>
    <w:rsid w:val="009811CD"/>
    <w:rsid w:val="00985603"/>
    <w:rsid w:val="00986CDD"/>
    <w:rsid w:val="009918CE"/>
    <w:rsid w:val="00992448"/>
    <w:rsid w:val="00992590"/>
    <w:rsid w:val="00994FC2"/>
    <w:rsid w:val="009A00BB"/>
    <w:rsid w:val="009A0E1B"/>
    <w:rsid w:val="009A393D"/>
    <w:rsid w:val="009B176C"/>
    <w:rsid w:val="009B1FAA"/>
    <w:rsid w:val="009B3581"/>
    <w:rsid w:val="009B691E"/>
    <w:rsid w:val="009C0314"/>
    <w:rsid w:val="009C1818"/>
    <w:rsid w:val="009C1E6A"/>
    <w:rsid w:val="009C28D4"/>
    <w:rsid w:val="009D09B1"/>
    <w:rsid w:val="009D57B3"/>
    <w:rsid w:val="009D6450"/>
    <w:rsid w:val="009D77C3"/>
    <w:rsid w:val="009E02E6"/>
    <w:rsid w:val="009E046F"/>
    <w:rsid w:val="009E1B98"/>
    <w:rsid w:val="009E2400"/>
    <w:rsid w:val="009E37B4"/>
    <w:rsid w:val="009E46E4"/>
    <w:rsid w:val="009E5A37"/>
    <w:rsid w:val="009F165A"/>
    <w:rsid w:val="009F1B9D"/>
    <w:rsid w:val="009F2CC0"/>
    <w:rsid w:val="009F34AC"/>
    <w:rsid w:val="009F359E"/>
    <w:rsid w:val="009F3E02"/>
    <w:rsid w:val="009F432C"/>
    <w:rsid w:val="009F72C5"/>
    <w:rsid w:val="00A0412A"/>
    <w:rsid w:val="00A05007"/>
    <w:rsid w:val="00A06F47"/>
    <w:rsid w:val="00A115A5"/>
    <w:rsid w:val="00A11F7D"/>
    <w:rsid w:val="00A1316C"/>
    <w:rsid w:val="00A13765"/>
    <w:rsid w:val="00A15C47"/>
    <w:rsid w:val="00A20C0C"/>
    <w:rsid w:val="00A222FB"/>
    <w:rsid w:val="00A24151"/>
    <w:rsid w:val="00A270A6"/>
    <w:rsid w:val="00A32A4C"/>
    <w:rsid w:val="00A33615"/>
    <w:rsid w:val="00A355D1"/>
    <w:rsid w:val="00A42790"/>
    <w:rsid w:val="00A4541B"/>
    <w:rsid w:val="00A500A3"/>
    <w:rsid w:val="00A565E2"/>
    <w:rsid w:val="00A64549"/>
    <w:rsid w:val="00A70186"/>
    <w:rsid w:val="00A753F2"/>
    <w:rsid w:val="00A80739"/>
    <w:rsid w:val="00A811F1"/>
    <w:rsid w:val="00A849C0"/>
    <w:rsid w:val="00A854A3"/>
    <w:rsid w:val="00AA3CDA"/>
    <w:rsid w:val="00AA70A1"/>
    <w:rsid w:val="00AB0354"/>
    <w:rsid w:val="00AB1873"/>
    <w:rsid w:val="00AB1D13"/>
    <w:rsid w:val="00AB7CB3"/>
    <w:rsid w:val="00AC28E8"/>
    <w:rsid w:val="00AC7130"/>
    <w:rsid w:val="00AD00E9"/>
    <w:rsid w:val="00AE1345"/>
    <w:rsid w:val="00AE2B95"/>
    <w:rsid w:val="00AE33F8"/>
    <w:rsid w:val="00AE4440"/>
    <w:rsid w:val="00AE47C7"/>
    <w:rsid w:val="00AE6C34"/>
    <w:rsid w:val="00AF0B85"/>
    <w:rsid w:val="00AF36DC"/>
    <w:rsid w:val="00AF4423"/>
    <w:rsid w:val="00AF57DC"/>
    <w:rsid w:val="00B02F16"/>
    <w:rsid w:val="00B07DAE"/>
    <w:rsid w:val="00B10A32"/>
    <w:rsid w:val="00B11441"/>
    <w:rsid w:val="00B17702"/>
    <w:rsid w:val="00B205CB"/>
    <w:rsid w:val="00B21240"/>
    <w:rsid w:val="00B216A2"/>
    <w:rsid w:val="00B24D97"/>
    <w:rsid w:val="00B25C00"/>
    <w:rsid w:val="00B26D7B"/>
    <w:rsid w:val="00B279D1"/>
    <w:rsid w:val="00B35CB1"/>
    <w:rsid w:val="00B40FF1"/>
    <w:rsid w:val="00B52538"/>
    <w:rsid w:val="00B52DF4"/>
    <w:rsid w:val="00B612B8"/>
    <w:rsid w:val="00B61C75"/>
    <w:rsid w:val="00B6479A"/>
    <w:rsid w:val="00B6561C"/>
    <w:rsid w:val="00B754E0"/>
    <w:rsid w:val="00B75752"/>
    <w:rsid w:val="00B7777F"/>
    <w:rsid w:val="00B77DC9"/>
    <w:rsid w:val="00B829A3"/>
    <w:rsid w:val="00B82B16"/>
    <w:rsid w:val="00B82C39"/>
    <w:rsid w:val="00B87F90"/>
    <w:rsid w:val="00B91BE0"/>
    <w:rsid w:val="00B926E2"/>
    <w:rsid w:val="00B9344D"/>
    <w:rsid w:val="00B9464C"/>
    <w:rsid w:val="00BA28F9"/>
    <w:rsid w:val="00BB2644"/>
    <w:rsid w:val="00BB28AF"/>
    <w:rsid w:val="00BB7C69"/>
    <w:rsid w:val="00BC135C"/>
    <w:rsid w:val="00BC3D36"/>
    <w:rsid w:val="00BC40F9"/>
    <w:rsid w:val="00BD1414"/>
    <w:rsid w:val="00BD5882"/>
    <w:rsid w:val="00BD7064"/>
    <w:rsid w:val="00BF0CEB"/>
    <w:rsid w:val="00BF5A4F"/>
    <w:rsid w:val="00BF6EDE"/>
    <w:rsid w:val="00BF792E"/>
    <w:rsid w:val="00C0246A"/>
    <w:rsid w:val="00C05579"/>
    <w:rsid w:val="00C0628B"/>
    <w:rsid w:val="00C07C43"/>
    <w:rsid w:val="00C12192"/>
    <w:rsid w:val="00C1219F"/>
    <w:rsid w:val="00C134C8"/>
    <w:rsid w:val="00C147A4"/>
    <w:rsid w:val="00C1493B"/>
    <w:rsid w:val="00C14F5B"/>
    <w:rsid w:val="00C16D05"/>
    <w:rsid w:val="00C224EB"/>
    <w:rsid w:val="00C2268B"/>
    <w:rsid w:val="00C237E2"/>
    <w:rsid w:val="00C24079"/>
    <w:rsid w:val="00C25D18"/>
    <w:rsid w:val="00C30BA7"/>
    <w:rsid w:val="00C32CCE"/>
    <w:rsid w:val="00C3695E"/>
    <w:rsid w:val="00C41684"/>
    <w:rsid w:val="00C43190"/>
    <w:rsid w:val="00C47F99"/>
    <w:rsid w:val="00C530D1"/>
    <w:rsid w:val="00C5594D"/>
    <w:rsid w:val="00C755EE"/>
    <w:rsid w:val="00C756E7"/>
    <w:rsid w:val="00C75CAA"/>
    <w:rsid w:val="00C91C3A"/>
    <w:rsid w:val="00C964A5"/>
    <w:rsid w:val="00C97DF2"/>
    <w:rsid w:val="00CA46A0"/>
    <w:rsid w:val="00CA5AE5"/>
    <w:rsid w:val="00CB08B4"/>
    <w:rsid w:val="00CB0AC3"/>
    <w:rsid w:val="00CB2A0D"/>
    <w:rsid w:val="00CB4885"/>
    <w:rsid w:val="00CB7C39"/>
    <w:rsid w:val="00CC2F07"/>
    <w:rsid w:val="00CD0372"/>
    <w:rsid w:val="00CD03B9"/>
    <w:rsid w:val="00CD6F0E"/>
    <w:rsid w:val="00CE345E"/>
    <w:rsid w:val="00CE3FAD"/>
    <w:rsid w:val="00CE73C7"/>
    <w:rsid w:val="00CF17AA"/>
    <w:rsid w:val="00CF2AD3"/>
    <w:rsid w:val="00CF2BD2"/>
    <w:rsid w:val="00CF39D9"/>
    <w:rsid w:val="00CF4608"/>
    <w:rsid w:val="00CF4C7D"/>
    <w:rsid w:val="00CF4E85"/>
    <w:rsid w:val="00D00D07"/>
    <w:rsid w:val="00D03131"/>
    <w:rsid w:val="00D040D9"/>
    <w:rsid w:val="00D05084"/>
    <w:rsid w:val="00D064FC"/>
    <w:rsid w:val="00D10B95"/>
    <w:rsid w:val="00D16B46"/>
    <w:rsid w:val="00D200DD"/>
    <w:rsid w:val="00D225A6"/>
    <w:rsid w:val="00D229DC"/>
    <w:rsid w:val="00D233BB"/>
    <w:rsid w:val="00D30895"/>
    <w:rsid w:val="00D31139"/>
    <w:rsid w:val="00D32473"/>
    <w:rsid w:val="00D3275C"/>
    <w:rsid w:val="00D41381"/>
    <w:rsid w:val="00D43520"/>
    <w:rsid w:val="00D45DF8"/>
    <w:rsid w:val="00D50706"/>
    <w:rsid w:val="00D51C78"/>
    <w:rsid w:val="00D53CB5"/>
    <w:rsid w:val="00D62DC2"/>
    <w:rsid w:val="00D6609D"/>
    <w:rsid w:val="00D67033"/>
    <w:rsid w:val="00D75C4D"/>
    <w:rsid w:val="00D8043C"/>
    <w:rsid w:val="00D83C28"/>
    <w:rsid w:val="00D84210"/>
    <w:rsid w:val="00D90B8E"/>
    <w:rsid w:val="00D9142B"/>
    <w:rsid w:val="00D97394"/>
    <w:rsid w:val="00DA402A"/>
    <w:rsid w:val="00DA46D6"/>
    <w:rsid w:val="00DB0EBE"/>
    <w:rsid w:val="00DB17A0"/>
    <w:rsid w:val="00DB4CF4"/>
    <w:rsid w:val="00DB5C85"/>
    <w:rsid w:val="00DB6E9D"/>
    <w:rsid w:val="00DC5CEE"/>
    <w:rsid w:val="00DC6273"/>
    <w:rsid w:val="00DC6F0A"/>
    <w:rsid w:val="00DD68EB"/>
    <w:rsid w:val="00DE0CCC"/>
    <w:rsid w:val="00DE28A7"/>
    <w:rsid w:val="00DE3448"/>
    <w:rsid w:val="00DF7D4C"/>
    <w:rsid w:val="00E022A2"/>
    <w:rsid w:val="00E13785"/>
    <w:rsid w:val="00E15288"/>
    <w:rsid w:val="00E15B25"/>
    <w:rsid w:val="00E15FFD"/>
    <w:rsid w:val="00E163FE"/>
    <w:rsid w:val="00E20291"/>
    <w:rsid w:val="00E227C5"/>
    <w:rsid w:val="00E23CF9"/>
    <w:rsid w:val="00E2482F"/>
    <w:rsid w:val="00E337FE"/>
    <w:rsid w:val="00E33DFE"/>
    <w:rsid w:val="00E355A2"/>
    <w:rsid w:val="00E37C0A"/>
    <w:rsid w:val="00E4227D"/>
    <w:rsid w:val="00E46994"/>
    <w:rsid w:val="00E46F98"/>
    <w:rsid w:val="00E5417A"/>
    <w:rsid w:val="00E55A1B"/>
    <w:rsid w:val="00E60E22"/>
    <w:rsid w:val="00E620BD"/>
    <w:rsid w:val="00E64E35"/>
    <w:rsid w:val="00E6534C"/>
    <w:rsid w:val="00E6663D"/>
    <w:rsid w:val="00E6686E"/>
    <w:rsid w:val="00E66B2D"/>
    <w:rsid w:val="00E80E85"/>
    <w:rsid w:val="00E84DA1"/>
    <w:rsid w:val="00E861A9"/>
    <w:rsid w:val="00E86731"/>
    <w:rsid w:val="00E913EA"/>
    <w:rsid w:val="00E943E3"/>
    <w:rsid w:val="00EA2298"/>
    <w:rsid w:val="00EA5386"/>
    <w:rsid w:val="00EA6793"/>
    <w:rsid w:val="00EA7431"/>
    <w:rsid w:val="00EB3C82"/>
    <w:rsid w:val="00EB3FF2"/>
    <w:rsid w:val="00EB7269"/>
    <w:rsid w:val="00ED02E9"/>
    <w:rsid w:val="00ED0D63"/>
    <w:rsid w:val="00ED2A70"/>
    <w:rsid w:val="00ED3113"/>
    <w:rsid w:val="00ED728F"/>
    <w:rsid w:val="00EE42AC"/>
    <w:rsid w:val="00EE741C"/>
    <w:rsid w:val="00EF4619"/>
    <w:rsid w:val="00F0035A"/>
    <w:rsid w:val="00F01103"/>
    <w:rsid w:val="00F02A4B"/>
    <w:rsid w:val="00F03CA3"/>
    <w:rsid w:val="00F0449A"/>
    <w:rsid w:val="00F06828"/>
    <w:rsid w:val="00F07BE8"/>
    <w:rsid w:val="00F07FA0"/>
    <w:rsid w:val="00F107AF"/>
    <w:rsid w:val="00F1091B"/>
    <w:rsid w:val="00F1640A"/>
    <w:rsid w:val="00F3054F"/>
    <w:rsid w:val="00F31E96"/>
    <w:rsid w:val="00F336A2"/>
    <w:rsid w:val="00F3494F"/>
    <w:rsid w:val="00F371F8"/>
    <w:rsid w:val="00F401DF"/>
    <w:rsid w:val="00F409A3"/>
    <w:rsid w:val="00F42181"/>
    <w:rsid w:val="00F42E47"/>
    <w:rsid w:val="00F51365"/>
    <w:rsid w:val="00F547EB"/>
    <w:rsid w:val="00F5503A"/>
    <w:rsid w:val="00F60CAD"/>
    <w:rsid w:val="00F62477"/>
    <w:rsid w:val="00F662AE"/>
    <w:rsid w:val="00F70FDD"/>
    <w:rsid w:val="00F7313F"/>
    <w:rsid w:val="00F76E73"/>
    <w:rsid w:val="00F7724F"/>
    <w:rsid w:val="00F7779C"/>
    <w:rsid w:val="00F81ED0"/>
    <w:rsid w:val="00F825D4"/>
    <w:rsid w:val="00F83636"/>
    <w:rsid w:val="00F87A6B"/>
    <w:rsid w:val="00F918A6"/>
    <w:rsid w:val="00F943BB"/>
    <w:rsid w:val="00F959C6"/>
    <w:rsid w:val="00F97D2C"/>
    <w:rsid w:val="00FA2533"/>
    <w:rsid w:val="00FA499C"/>
    <w:rsid w:val="00FA67A9"/>
    <w:rsid w:val="00FA6F2A"/>
    <w:rsid w:val="00FA7EBF"/>
    <w:rsid w:val="00FB0FE2"/>
    <w:rsid w:val="00FB2AFC"/>
    <w:rsid w:val="00FB7951"/>
    <w:rsid w:val="00FB7DE0"/>
    <w:rsid w:val="00FC0CBD"/>
    <w:rsid w:val="00FC2A6E"/>
    <w:rsid w:val="00FC2E2E"/>
    <w:rsid w:val="00FC4AF5"/>
    <w:rsid w:val="00FC60EB"/>
    <w:rsid w:val="00FD55C3"/>
    <w:rsid w:val="00FD5988"/>
    <w:rsid w:val="00FD619D"/>
    <w:rsid w:val="00FD7934"/>
    <w:rsid w:val="00FE07BB"/>
    <w:rsid w:val="00FE3A8B"/>
    <w:rsid w:val="05876AE6"/>
    <w:rsid w:val="070B3D9D"/>
    <w:rsid w:val="0A190456"/>
    <w:rsid w:val="156B6E88"/>
    <w:rsid w:val="1A7E77A3"/>
    <w:rsid w:val="24FF5693"/>
    <w:rsid w:val="2E037CCB"/>
    <w:rsid w:val="373E144C"/>
    <w:rsid w:val="377D4E15"/>
    <w:rsid w:val="4D125ED2"/>
    <w:rsid w:val="4EC63851"/>
    <w:rsid w:val="5FFB7B45"/>
    <w:rsid w:val="60D14BDC"/>
    <w:rsid w:val="6632084A"/>
    <w:rsid w:val="70C63177"/>
    <w:rsid w:val="79F565DA"/>
    <w:rsid w:val="7FEDED3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 fillcolor="white">
      <v:fill color="white"/>
    </o:shapedefaults>
    <o:shapelayout v:ext="edit">
      <o:idmap v:ext="edit" data="2"/>
    </o:shapelayout>
  </w:shapeDefaults>
  <w:decimalSymbol w:val="."/>
  <w:listSeparator w:val=","/>
  <w14:docId w14:val="1D3886A6"/>
  <w15:docId w15:val="{163E2CAF-9684-48BB-91E4-A3E8FF4BC6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uiPriority="0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uiPriority="0" w:qFormat="1"/>
    <w:lsdException w:name="Hyperlink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59" w:qFormat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uiPriority="34" w:qFormat="1"/>
    <w:lsdException w:name="Quote" w:semiHidden="1" w:unhideWhenUsed="1"/>
    <w:lsdException w:name="Intense Quote" w:semiHidden="1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next w:val="a0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0">
    <w:name w:val="Block Text"/>
    <w:basedOn w:val="a"/>
    <w:qFormat/>
    <w:pPr>
      <w:autoSpaceDE w:val="0"/>
      <w:autoSpaceDN w:val="0"/>
      <w:adjustRightInd w:val="0"/>
      <w:ind w:left="256" w:right="6" w:firstLineChars="200" w:firstLine="624"/>
    </w:pPr>
    <w:rPr>
      <w:rFonts w:ascii="Times New Roman" w:eastAsia="仿宋_GB2312" w:hAnsi="Times New Roman"/>
      <w:kern w:val="0"/>
      <w:sz w:val="28"/>
    </w:rPr>
  </w:style>
  <w:style w:type="paragraph" w:styleId="a4">
    <w:name w:val="Body Text"/>
    <w:basedOn w:val="a"/>
    <w:link w:val="a5"/>
    <w:qFormat/>
    <w:pPr>
      <w:jc w:val="center"/>
    </w:pPr>
    <w:rPr>
      <w:rFonts w:ascii="Times New Roman" w:eastAsia="宋体" w:hAnsi="Times New Roman" w:cs="Times New Roman"/>
      <w:b/>
      <w:bCs/>
      <w:sz w:val="28"/>
    </w:rPr>
  </w:style>
  <w:style w:type="paragraph" w:styleId="a6">
    <w:name w:val="Balloon Text"/>
    <w:basedOn w:val="a"/>
    <w:link w:val="a7"/>
    <w:uiPriority w:val="99"/>
    <w:semiHidden/>
    <w:unhideWhenUsed/>
    <w:qFormat/>
    <w:rPr>
      <w:sz w:val="18"/>
      <w:szCs w:val="18"/>
    </w:rPr>
  </w:style>
  <w:style w:type="paragraph" w:styleId="a8">
    <w:name w:val="footer"/>
    <w:basedOn w:val="a"/>
    <w:link w:val="a9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a">
    <w:name w:val="header"/>
    <w:basedOn w:val="a"/>
    <w:link w:val="ab"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c">
    <w:name w:val="Normal (Web)"/>
    <w:basedOn w:val="a"/>
    <w:uiPriority w:val="99"/>
    <w:semiHidden/>
    <w:unhideWhenUsed/>
    <w:qFormat/>
    <w:pPr>
      <w:spacing w:beforeAutospacing="1" w:afterAutospacing="1"/>
      <w:jc w:val="left"/>
    </w:pPr>
    <w:rPr>
      <w:rFonts w:cs="Times New Roman"/>
      <w:kern w:val="0"/>
      <w:sz w:val="24"/>
    </w:rPr>
  </w:style>
  <w:style w:type="paragraph" w:styleId="ad">
    <w:name w:val="Body Text First Indent"/>
    <w:basedOn w:val="a4"/>
    <w:link w:val="ae"/>
    <w:uiPriority w:val="99"/>
    <w:semiHidden/>
    <w:unhideWhenUsed/>
    <w:qFormat/>
    <w:pPr>
      <w:spacing w:after="120"/>
      <w:ind w:firstLineChars="100" w:firstLine="420"/>
      <w:jc w:val="both"/>
    </w:pPr>
    <w:rPr>
      <w:rFonts w:asciiTheme="minorHAnsi" w:eastAsiaTheme="minorEastAsia" w:hAnsiTheme="minorHAnsi" w:cstheme="minorBidi"/>
      <w:b w:val="0"/>
      <w:bCs w:val="0"/>
      <w:sz w:val="21"/>
    </w:rPr>
  </w:style>
  <w:style w:type="table" w:styleId="af">
    <w:name w:val="Table Grid"/>
    <w:basedOn w:val="a2"/>
    <w:uiPriority w:val="59"/>
    <w:qFormat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af0">
    <w:name w:val="Strong"/>
    <w:basedOn w:val="a1"/>
    <w:uiPriority w:val="22"/>
    <w:qFormat/>
    <w:rPr>
      <w:b/>
      <w:bCs/>
    </w:rPr>
  </w:style>
  <w:style w:type="character" w:styleId="af1">
    <w:name w:val="Hyperlink"/>
    <w:basedOn w:val="a1"/>
    <w:uiPriority w:val="99"/>
    <w:unhideWhenUsed/>
    <w:qFormat/>
    <w:rPr>
      <w:color w:val="0563C1" w:themeColor="hyperlink"/>
      <w:u w:val="single"/>
    </w:rPr>
  </w:style>
  <w:style w:type="character" w:customStyle="1" w:styleId="ab">
    <w:name w:val="页眉 字符"/>
    <w:basedOn w:val="a1"/>
    <w:link w:val="aa"/>
    <w:uiPriority w:val="99"/>
    <w:qFormat/>
    <w:rPr>
      <w:sz w:val="18"/>
      <w:szCs w:val="18"/>
    </w:rPr>
  </w:style>
  <w:style w:type="character" w:customStyle="1" w:styleId="a9">
    <w:name w:val="页脚 字符"/>
    <w:basedOn w:val="a1"/>
    <w:link w:val="a8"/>
    <w:uiPriority w:val="99"/>
    <w:qFormat/>
    <w:rPr>
      <w:sz w:val="18"/>
      <w:szCs w:val="18"/>
    </w:rPr>
  </w:style>
  <w:style w:type="paragraph" w:styleId="af2">
    <w:name w:val="List Paragraph"/>
    <w:basedOn w:val="a"/>
    <w:uiPriority w:val="34"/>
    <w:qFormat/>
    <w:pPr>
      <w:ind w:firstLineChars="200" w:firstLine="420"/>
    </w:pPr>
  </w:style>
  <w:style w:type="character" w:customStyle="1" w:styleId="a5">
    <w:name w:val="正文文本 字符"/>
    <w:basedOn w:val="a1"/>
    <w:link w:val="a4"/>
    <w:qFormat/>
    <w:rPr>
      <w:rFonts w:ascii="Times New Roman" w:eastAsia="宋体" w:hAnsi="Times New Roman" w:cs="Times New Roman"/>
      <w:b/>
      <w:bCs/>
      <w:sz w:val="28"/>
    </w:rPr>
  </w:style>
  <w:style w:type="character" w:customStyle="1" w:styleId="a7">
    <w:name w:val="批注框文本 字符"/>
    <w:basedOn w:val="a1"/>
    <w:link w:val="a6"/>
    <w:uiPriority w:val="99"/>
    <w:semiHidden/>
    <w:qFormat/>
    <w:rPr>
      <w:sz w:val="18"/>
      <w:szCs w:val="18"/>
    </w:rPr>
  </w:style>
  <w:style w:type="paragraph" w:customStyle="1" w:styleId="marklang-paragraph">
    <w:name w:val="marklang-paragraph"/>
    <w:basedOn w:val="a"/>
    <w:qFormat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paragraph" w:customStyle="1" w:styleId="1">
    <w:name w:val="修订1"/>
    <w:hidden/>
    <w:uiPriority w:val="99"/>
    <w:semiHidden/>
    <w:qFormat/>
    <w:rPr>
      <w:rFonts w:asciiTheme="minorHAnsi" w:eastAsiaTheme="minorEastAsia" w:hAnsiTheme="minorHAnsi" w:cstheme="minorBidi"/>
      <w:kern w:val="2"/>
      <w:sz w:val="21"/>
      <w:szCs w:val="22"/>
    </w:rPr>
  </w:style>
  <w:style w:type="character" w:customStyle="1" w:styleId="ae">
    <w:name w:val="正文文本首行缩进 字符"/>
    <w:basedOn w:val="a5"/>
    <w:link w:val="ad"/>
    <w:uiPriority w:val="99"/>
    <w:semiHidden/>
    <w:qFormat/>
    <w:rPr>
      <w:rFonts w:asciiTheme="minorHAnsi" w:eastAsiaTheme="minorEastAsia" w:hAnsiTheme="minorHAnsi" w:cstheme="minorBidi"/>
      <w:b w:val="0"/>
      <w:bCs w:val="0"/>
      <w:kern w:val="2"/>
      <w:sz w:val="21"/>
      <w:szCs w:val="22"/>
    </w:rPr>
  </w:style>
  <w:style w:type="paragraph" w:customStyle="1" w:styleId="Default">
    <w:name w:val="Default"/>
    <w:qFormat/>
    <w:rsid w:val="00CB7C39"/>
    <w:pPr>
      <w:widowControl w:val="0"/>
      <w:autoSpaceDE w:val="0"/>
      <w:autoSpaceDN w:val="0"/>
      <w:adjustRightInd w:val="0"/>
      <w:spacing w:after="200" w:line="276" w:lineRule="auto"/>
    </w:pPr>
    <w:rPr>
      <w:rFonts w:ascii="宋体" w:cs="宋体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footer" Target="footer1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</TotalTime>
  <Pages>8</Pages>
  <Words>443</Words>
  <Characters>2528</Characters>
  <Application>Microsoft Office Word</Application>
  <DocSecurity>0</DocSecurity>
  <Lines>21</Lines>
  <Paragraphs>5</Paragraphs>
  <ScaleCrop>false</ScaleCrop>
  <Company>微软中国</Company>
  <LinksUpToDate>false</LinksUpToDate>
  <CharactersWithSpaces>2966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王磊</dc:creator>
  <cp:lastModifiedBy>王磊</cp:lastModifiedBy>
  <cp:revision>38</cp:revision>
  <cp:lastPrinted>2019-12-12T09:45:00Z</cp:lastPrinted>
  <dcterms:created xsi:type="dcterms:W3CDTF">2025-04-23T00:56:00Z</dcterms:created>
  <dcterms:modified xsi:type="dcterms:W3CDTF">2025-09-22T00:43:00Z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2052-12.1.0.21541</vt:lpwstr>
  </property>
  <property fmtid="{D5CDD505-2E9C-101B-9397-08002B2CF9AE}" pid="3" name="ICV">
    <vt:lpwstr>871F8C7136604D8682C00D8C0C9A47CE_13</vt:lpwstr>
  </property>
  <property fmtid="{D5CDD505-2E9C-101B-9397-08002B2CF9AE}" pid="4" name="KSOTemplateDocerSaveRecord">
    <vt:lpwstr>eyJoZGlkIjoiN2JmNTM3ZTQ2ZmFjNDNhMjM5MDg2NmQ4OWEyYjA2MjIiLCJ1c2VySWQiOiI3MDYwNDUxNzYifQ==</vt:lpwstr>
  </property>
</Properties>
</file>